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ACB1" w14:textId="77777777" w:rsidR="008A09A0" w:rsidRDefault="008A09A0" w:rsidP="008A09A0">
      <w:pPr>
        <w:jc w:val="center"/>
        <w:rPr>
          <w:b/>
          <w:sz w:val="72"/>
          <w:szCs w:val="72"/>
        </w:rPr>
      </w:pPr>
    </w:p>
    <w:p w14:paraId="6C77EC3F" w14:textId="77777777" w:rsidR="008A09A0" w:rsidRDefault="008A09A0" w:rsidP="008A09A0">
      <w:pPr>
        <w:spacing w:before="120" w:after="240" w:line="360" w:lineRule="auto"/>
        <w:jc w:val="center"/>
        <w:rPr>
          <w:b/>
          <w:bCs/>
          <w:sz w:val="48"/>
          <w:szCs w:val="48"/>
        </w:rPr>
      </w:pPr>
      <w:r>
        <w:rPr>
          <w:b/>
          <w:bCs/>
          <w:sz w:val="48"/>
          <w:szCs w:val="48"/>
        </w:rPr>
        <w:t>江苏省优秀研究生工作站示范基地</w:t>
      </w:r>
    </w:p>
    <w:p w14:paraId="4FAF26F2" w14:textId="77777777" w:rsidR="008A09A0" w:rsidRDefault="008A09A0" w:rsidP="008A09A0">
      <w:pPr>
        <w:spacing w:before="120" w:after="240" w:line="360" w:lineRule="auto"/>
        <w:jc w:val="center"/>
        <w:rPr>
          <w:b/>
          <w:bCs/>
          <w:sz w:val="48"/>
          <w:szCs w:val="48"/>
        </w:rPr>
      </w:pPr>
      <w:r>
        <w:rPr>
          <w:b/>
          <w:bCs/>
          <w:sz w:val="48"/>
          <w:szCs w:val="48"/>
        </w:rPr>
        <w:t>申</w:t>
      </w:r>
      <w:r>
        <w:rPr>
          <w:b/>
          <w:bCs/>
          <w:sz w:val="48"/>
          <w:szCs w:val="48"/>
        </w:rPr>
        <w:t xml:space="preserve"> </w:t>
      </w:r>
      <w:r>
        <w:rPr>
          <w:b/>
          <w:bCs/>
          <w:sz w:val="48"/>
          <w:szCs w:val="48"/>
        </w:rPr>
        <w:t>报</w:t>
      </w:r>
      <w:r>
        <w:rPr>
          <w:b/>
          <w:bCs/>
          <w:sz w:val="48"/>
          <w:szCs w:val="48"/>
        </w:rPr>
        <w:t xml:space="preserve"> </w:t>
      </w:r>
      <w:r>
        <w:rPr>
          <w:b/>
          <w:bCs/>
          <w:sz w:val="48"/>
          <w:szCs w:val="48"/>
        </w:rPr>
        <w:t>书</w:t>
      </w:r>
    </w:p>
    <w:p w14:paraId="0D75E7B6" w14:textId="4CD325B9" w:rsidR="008A09A0" w:rsidRDefault="008A09A0" w:rsidP="008A09A0">
      <w:pPr>
        <w:spacing w:line="700" w:lineRule="exact"/>
        <w:ind w:leftChars="600" w:left="1260"/>
        <w:rPr>
          <w:rFonts w:eastAsia="仿宋_GB2312"/>
          <w:sz w:val="32"/>
          <w:szCs w:val="30"/>
        </w:rPr>
      </w:pPr>
      <w:r w:rsidRPr="008A09A0">
        <w:rPr>
          <w:rFonts w:eastAsia="仿宋_GB2312"/>
          <w:spacing w:val="64"/>
          <w:kern w:val="0"/>
          <w:sz w:val="32"/>
          <w:szCs w:val="30"/>
          <w:fitText w:val="2560" w:id="-1500772096"/>
        </w:rPr>
        <w:t>申请单位全</w:t>
      </w:r>
      <w:r w:rsidRPr="008A09A0">
        <w:rPr>
          <w:rFonts w:eastAsia="仿宋_GB2312"/>
          <w:kern w:val="0"/>
          <w:sz w:val="32"/>
          <w:szCs w:val="30"/>
          <w:fitText w:val="2560" w:id="-1500772096"/>
        </w:rPr>
        <w:t>称</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sidR="007777CE" w:rsidRPr="000D4DD6">
        <w:rPr>
          <w:rFonts w:eastAsia="仿宋_GB2312" w:hint="eastAsia"/>
          <w:spacing w:val="-14"/>
          <w:sz w:val="32"/>
          <w:szCs w:val="32"/>
          <w:u w:val="single"/>
        </w:rPr>
        <w:t>南京怡咖电气科技有限公司</w:t>
      </w:r>
      <w:r>
        <w:rPr>
          <w:rFonts w:eastAsia="仿宋_GB2312"/>
          <w:spacing w:val="-14"/>
          <w:sz w:val="32"/>
          <w:szCs w:val="32"/>
          <w:u w:val="single"/>
        </w:rPr>
        <w:t xml:space="preserve">   </w:t>
      </w:r>
    </w:p>
    <w:p w14:paraId="7F46E3C4" w14:textId="080AF9FF" w:rsidR="008A09A0" w:rsidRDefault="008A09A0" w:rsidP="008A09A0">
      <w:pPr>
        <w:spacing w:line="700" w:lineRule="exact"/>
        <w:ind w:leftChars="600" w:left="1260"/>
        <w:rPr>
          <w:rFonts w:eastAsia="仿宋_GB2312"/>
          <w:sz w:val="32"/>
          <w:szCs w:val="30"/>
        </w:rPr>
      </w:pPr>
      <w:r w:rsidRPr="008A09A0">
        <w:rPr>
          <w:rFonts w:eastAsia="仿宋_GB2312"/>
          <w:spacing w:val="64"/>
          <w:kern w:val="0"/>
          <w:sz w:val="32"/>
          <w:szCs w:val="30"/>
          <w:fitText w:val="2560" w:id="-1500772095"/>
        </w:rPr>
        <w:t>组织单位代</w:t>
      </w:r>
      <w:r w:rsidRPr="008A09A0">
        <w:rPr>
          <w:rFonts w:eastAsia="仿宋_GB2312"/>
          <w:kern w:val="0"/>
          <w:sz w:val="32"/>
          <w:szCs w:val="30"/>
          <w:fitText w:val="2560" w:id="-1500772095"/>
        </w:rPr>
        <w:t>码</w:t>
      </w:r>
      <w:r>
        <w:rPr>
          <w:rFonts w:eastAsia="仿宋_GB2312"/>
          <w:sz w:val="32"/>
          <w:szCs w:val="30"/>
        </w:rPr>
        <w:t>：</w:t>
      </w:r>
      <w:r>
        <w:rPr>
          <w:rFonts w:eastAsia="仿宋_GB2312"/>
          <w:sz w:val="32"/>
          <w:szCs w:val="30"/>
          <w:u w:val="single"/>
        </w:rPr>
        <w:t xml:space="preserve">  </w:t>
      </w:r>
      <w:r w:rsidR="007777CE">
        <w:rPr>
          <w:rFonts w:eastAsia="仿宋_GB2312"/>
          <w:sz w:val="32"/>
          <w:szCs w:val="30"/>
          <w:u w:val="single"/>
        </w:rPr>
        <w:t xml:space="preserve">  </w:t>
      </w:r>
      <w:r w:rsidR="007777CE" w:rsidRPr="000D4DD6">
        <w:rPr>
          <w:rFonts w:eastAsia="仿宋_GB2312"/>
          <w:sz w:val="32"/>
          <w:szCs w:val="30"/>
          <w:u w:val="single"/>
        </w:rPr>
        <w:t>91320116053271883R</w:t>
      </w:r>
      <w:r>
        <w:rPr>
          <w:rFonts w:eastAsia="仿宋_GB2312"/>
          <w:sz w:val="32"/>
          <w:szCs w:val="30"/>
          <w:u w:val="single"/>
        </w:rPr>
        <w:t xml:space="preserve">     </w:t>
      </w:r>
    </w:p>
    <w:p w14:paraId="5D9CCE50" w14:textId="3B13F755" w:rsidR="008A09A0" w:rsidRDefault="008A09A0" w:rsidP="008A09A0">
      <w:pPr>
        <w:spacing w:line="700" w:lineRule="exact"/>
        <w:ind w:leftChars="600" w:left="1260"/>
        <w:rPr>
          <w:rFonts w:eastAsia="仿宋_GB2312"/>
          <w:spacing w:val="-14"/>
          <w:sz w:val="32"/>
          <w:szCs w:val="32"/>
          <w:u w:val="single"/>
        </w:rPr>
      </w:pPr>
      <w:r w:rsidRPr="008A09A0">
        <w:rPr>
          <w:rFonts w:eastAsia="仿宋_GB2312"/>
          <w:spacing w:val="64"/>
          <w:kern w:val="0"/>
          <w:sz w:val="32"/>
          <w:szCs w:val="30"/>
          <w:fitText w:val="2560" w:id="-1500772094"/>
        </w:rPr>
        <w:t>单位所属行</w:t>
      </w:r>
      <w:r w:rsidRPr="008A09A0">
        <w:rPr>
          <w:rFonts w:eastAsia="仿宋_GB2312"/>
          <w:kern w:val="0"/>
          <w:sz w:val="32"/>
          <w:szCs w:val="30"/>
          <w:fitText w:val="2560" w:id="-1500772094"/>
        </w:rPr>
        <w:t>业</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Pr>
          <w:rFonts w:eastAsia="仿宋_GB2312"/>
          <w:spacing w:val="-14"/>
          <w:sz w:val="32"/>
          <w:szCs w:val="32"/>
          <w:u w:val="single"/>
        </w:rPr>
        <w:t xml:space="preserve"> </w:t>
      </w:r>
      <w:r w:rsidR="007777CE" w:rsidRPr="000D4DD6">
        <w:rPr>
          <w:rFonts w:eastAsia="仿宋_GB2312" w:hint="eastAsia"/>
          <w:spacing w:val="-14"/>
          <w:sz w:val="32"/>
          <w:szCs w:val="32"/>
          <w:u w:val="single"/>
        </w:rPr>
        <w:t>新能源与节能</w:t>
      </w:r>
      <w:r>
        <w:rPr>
          <w:rFonts w:eastAsia="仿宋_GB2312"/>
          <w:spacing w:val="-14"/>
          <w:sz w:val="32"/>
          <w:szCs w:val="32"/>
          <w:u w:val="single"/>
        </w:rPr>
        <w:t xml:space="preserve">          </w:t>
      </w:r>
    </w:p>
    <w:p w14:paraId="63A3B37E" w14:textId="30E727B6" w:rsidR="008A09A0" w:rsidRDefault="008A09A0" w:rsidP="008A09A0">
      <w:pPr>
        <w:spacing w:line="700" w:lineRule="exact"/>
        <w:ind w:leftChars="600" w:left="1260"/>
        <w:rPr>
          <w:rFonts w:eastAsia="仿宋_GB2312"/>
          <w:sz w:val="32"/>
          <w:szCs w:val="30"/>
        </w:rPr>
      </w:pPr>
      <w:r w:rsidRPr="008A09A0">
        <w:rPr>
          <w:rFonts w:eastAsia="仿宋_GB2312"/>
          <w:spacing w:val="66"/>
          <w:kern w:val="0"/>
          <w:sz w:val="32"/>
          <w:szCs w:val="30"/>
          <w:fitText w:val="2560" w:id="-1500772093"/>
        </w:rPr>
        <w:t>单</w:t>
      </w:r>
      <w:r w:rsidRPr="008A09A0">
        <w:rPr>
          <w:rFonts w:eastAsia="仿宋_GB2312"/>
          <w:spacing w:val="66"/>
          <w:kern w:val="0"/>
          <w:sz w:val="32"/>
          <w:szCs w:val="30"/>
          <w:fitText w:val="2560" w:id="-1500772093"/>
        </w:rPr>
        <w:t xml:space="preserve"> </w:t>
      </w:r>
      <w:r w:rsidRPr="008A09A0">
        <w:rPr>
          <w:rFonts w:eastAsia="仿宋_GB2312"/>
          <w:spacing w:val="66"/>
          <w:kern w:val="0"/>
          <w:sz w:val="32"/>
          <w:szCs w:val="30"/>
          <w:fitText w:val="2560" w:id="-1500772093"/>
        </w:rPr>
        <w:t>位</w:t>
      </w:r>
      <w:r w:rsidRPr="008A09A0">
        <w:rPr>
          <w:rFonts w:eastAsia="仿宋_GB2312"/>
          <w:spacing w:val="66"/>
          <w:kern w:val="0"/>
          <w:sz w:val="32"/>
          <w:szCs w:val="30"/>
          <w:fitText w:val="2560" w:id="-1500772093"/>
        </w:rPr>
        <w:t xml:space="preserve"> </w:t>
      </w:r>
      <w:r w:rsidRPr="008A09A0">
        <w:rPr>
          <w:rFonts w:eastAsia="仿宋_GB2312"/>
          <w:spacing w:val="66"/>
          <w:kern w:val="0"/>
          <w:sz w:val="32"/>
          <w:szCs w:val="30"/>
          <w:fitText w:val="2560" w:id="-1500772093"/>
        </w:rPr>
        <w:t>地</w:t>
      </w:r>
      <w:r w:rsidRPr="008A09A0">
        <w:rPr>
          <w:rFonts w:eastAsia="仿宋_GB2312"/>
          <w:spacing w:val="66"/>
          <w:kern w:val="0"/>
          <w:sz w:val="32"/>
          <w:szCs w:val="30"/>
          <w:fitText w:val="2560" w:id="-1500772093"/>
        </w:rPr>
        <w:t xml:space="preserve"> </w:t>
      </w:r>
      <w:r w:rsidRPr="008A09A0">
        <w:rPr>
          <w:rFonts w:eastAsia="仿宋_GB2312"/>
          <w:spacing w:val="4"/>
          <w:kern w:val="0"/>
          <w:sz w:val="32"/>
          <w:szCs w:val="30"/>
          <w:fitText w:val="2560" w:id="-1500772093"/>
        </w:rPr>
        <w:t>址</w:t>
      </w:r>
      <w:r>
        <w:rPr>
          <w:rFonts w:eastAsia="仿宋_GB2312"/>
          <w:sz w:val="32"/>
          <w:szCs w:val="30"/>
        </w:rPr>
        <w:t>：</w:t>
      </w:r>
      <w:r>
        <w:rPr>
          <w:rFonts w:eastAsia="仿宋_GB2312"/>
          <w:spacing w:val="-14"/>
          <w:sz w:val="32"/>
          <w:szCs w:val="32"/>
          <w:u w:val="single"/>
        </w:rPr>
        <w:t xml:space="preserve">    </w:t>
      </w:r>
      <w:r w:rsidR="007777CE" w:rsidRPr="000D4DD6">
        <w:rPr>
          <w:rFonts w:eastAsia="仿宋_GB2312" w:hint="eastAsia"/>
          <w:spacing w:val="-14"/>
          <w:sz w:val="32"/>
          <w:szCs w:val="32"/>
          <w:u w:val="single"/>
        </w:rPr>
        <w:t>南京市六合区中山科技园</w:t>
      </w:r>
      <w:r>
        <w:rPr>
          <w:rFonts w:eastAsia="仿宋_GB2312"/>
          <w:spacing w:val="-14"/>
          <w:sz w:val="32"/>
          <w:szCs w:val="32"/>
          <w:u w:val="single"/>
        </w:rPr>
        <w:t xml:space="preserve">    </w:t>
      </w:r>
    </w:p>
    <w:p w14:paraId="1A29E036" w14:textId="4E1A873B" w:rsidR="008A09A0" w:rsidRDefault="008A09A0" w:rsidP="008A09A0">
      <w:pPr>
        <w:spacing w:line="700" w:lineRule="exact"/>
        <w:ind w:leftChars="600" w:left="1260"/>
        <w:rPr>
          <w:rFonts w:eastAsia="仿宋_GB2312"/>
          <w:sz w:val="32"/>
          <w:szCs w:val="30"/>
        </w:rPr>
      </w:pPr>
      <w:r w:rsidRPr="008A09A0">
        <w:rPr>
          <w:rFonts w:eastAsia="仿宋_GB2312"/>
          <w:spacing w:val="120"/>
          <w:kern w:val="0"/>
          <w:sz w:val="32"/>
          <w:szCs w:val="30"/>
          <w:fitText w:val="2560" w:id="-1500772092"/>
        </w:rPr>
        <w:t>单位联系</w:t>
      </w:r>
      <w:r w:rsidRPr="008A09A0">
        <w:rPr>
          <w:rFonts w:eastAsia="仿宋_GB2312"/>
          <w:kern w:val="0"/>
          <w:sz w:val="32"/>
          <w:szCs w:val="30"/>
          <w:fitText w:val="2560" w:id="-1500772092"/>
        </w:rPr>
        <w:t>人</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Pr>
          <w:rFonts w:eastAsia="仿宋_GB2312"/>
          <w:spacing w:val="-14"/>
          <w:sz w:val="32"/>
          <w:szCs w:val="32"/>
          <w:u w:val="single"/>
        </w:rPr>
        <w:t xml:space="preserve"> </w:t>
      </w:r>
      <w:r w:rsidR="007777CE" w:rsidRPr="000D4DD6">
        <w:rPr>
          <w:rFonts w:eastAsia="仿宋_GB2312" w:hint="eastAsia"/>
          <w:spacing w:val="-14"/>
          <w:sz w:val="32"/>
          <w:szCs w:val="32"/>
          <w:u w:val="single"/>
        </w:rPr>
        <w:t>许根龙</w:t>
      </w:r>
      <w:r w:rsidR="007777CE" w:rsidRPr="001233EA">
        <w:rPr>
          <w:rFonts w:eastAsia="仿宋_GB2312"/>
          <w:spacing w:val="-14"/>
          <w:sz w:val="32"/>
          <w:szCs w:val="32"/>
          <w:u w:val="single"/>
        </w:rPr>
        <w:t xml:space="preserve"> </w:t>
      </w:r>
      <w:r>
        <w:rPr>
          <w:rFonts w:eastAsia="仿宋_GB2312"/>
          <w:spacing w:val="-14"/>
          <w:sz w:val="32"/>
          <w:szCs w:val="32"/>
          <w:u w:val="single"/>
        </w:rPr>
        <w:t xml:space="preserve">             </w:t>
      </w:r>
    </w:p>
    <w:p w14:paraId="538B3F9F" w14:textId="45FC1715" w:rsidR="008A09A0" w:rsidRDefault="008A09A0" w:rsidP="008A09A0">
      <w:pPr>
        <w:spacing w:line="700" w:lineRule="exact"/>
        <w:ind w:leftChars="600" w:left="1260"/>
        <w:rPr>
          <w:rFonts w:eastAsia="仿宋_GB2312"/>
          <w:sz w:val="32"/>
          <w:szCs w:val="30"/>
        </w:rPr>
      </w:pPr>
      <w:r w:rsidRPr="008A09A0">
        <w:rPr>
          <w:rFonts w:eastAsia="仿宋_GB2312"/>
          <w:spacing w:val="66"/>
          <w:kern w:val="0"/>
          <w:sz w:val="32"/>
          <w:szCs w:val="30"/>
          <w:fitText w:val="2560" w:id="-1500772091"/>
        </w:rPr>
        <w:t>联</w:t>
      </w:r>
      <w:r w:rsidRPr="008A09A0">
        <w:rPr>
          <w:rFonts w:eastAsia="仿宋_GB2312"/>
          <w:spacing w:val="66"/>
          <w:kern w:val="0"/>
          <w:sz w:val="32"/>
          <w:szCs w:val="30"/>
          <w:fitText w:val="2560" w:id="-1500772091"/>
        </w:rPr>
        <w:t xml:space="preserve"> </w:t>
      </w:r>
      <w:r w:rsidRPr="008A09A0">
        <w:rPr>
          <w:rFonts w:eastAsia="仿宋_GB2312"/>
          <w:spacing w:val="66"/>
          <w:kern w:val="0"/>
          <w:sz w:val="32"/>
          <w:szCs w:val="30"/>
          <w:fitText w:val="2560" w:id="-1500772091"/>
        </w:rPr>
        <w:t>系</w:t>
      </w:r>
      <w:r w:rsidRPr="008A09A0">
        <w:rPr>
          <w:rFonts w:eastAsia="仿宋_GB2312"/>
          <w:spacing w:val="66"/>
          <w:kern w:val="0"/>
          <w:sz w:val="32"/>
          <w:szCs w:val="30"/>
          <w:fitText w:val="2560" w:id="-1500772091"/>
        </w:rPr>
        <w:t xml:space="preserve"> </w:t>
      </w:r>
      <w:r w:rsidRPr="008A09A0">
        <w:rPr>
          <w:rFonts w:eastAsia="仿宋_GB2312"/>
          <w:spacing w:val="66"/>
          <w:kern w:val="0"/>
          <w:sz w:val="32"/>
          <w:szCs w:val="30"/>
          <w:fitText w:val="2560" w:id="-1500772091"/>
        </w:rPr>
        <w:t>电</w:t>
      </w:r>
      <w:r w:rsidRPr="008A09A0">
        <w:rPr>
          <w:rFonts w:eastAsia="仿宋_GB2312"/>
          <w:spacing w:val="66"/>
          <w:kern w:val="0"/>
          <w:sz w:val="32"/>
          <w:szCs w:val="30"/>
          <w:fitText w:val="2560" w:id="-1500772091"/>
        </w:rPr>
        <w:t xml:space="preserve"> </w:t>
      </w:r>
      <w:r w:rsidRPr="008A09A0">
        <w:rPr>
          <w:rFonts w:eastAsia="仿宋_GB2312"/>
          <w:spacing w:val="4"/>
          <w:kern w:val="0"/>
          <w:sz w:val="32"/>
          <w:szCs w:val="30"/>
          <w:fitText w:val="2560" w:id="-1500772091"/>
        </w:rPr>
        <w:t>话</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Pr>
          <w:rFonts w:eastAsia="仿宋_GB2312"/>
          <w:spacing w:val="-14"/>
          <w:sz w:val="32"/>
          <w:szCs w:val="32"/>
          <w:u w:val="single"/>
        </w:rPr>
        <w:t xml:space="preserve"> </w:t>
      </w:r>
      <w:r w:rsidR="007777CE" w:rsidRPr="000D4DD6">
        <w:rPr>
          <w:rFonts w:eastAsia="仿宋_GB2312"/>
          <w:spacing w:val="-14"/>
          <w:sz w:val="32"/>
          <w:szCs w:val="32"/>
          <w:u w:val="single"/>
        </w:rPr>
        <w:t>025-57671895</w:t>
      </w:r>
      <w:r>
        <w:rPr>
          <w:rFonts w:eastAsia="仿宋_GB2312"/>
          <w:spacing w:val="-14"/>
          <w:sz w:val="32"/>
          <w:szCs w:val="32"/>
          <w:u w:val="single"/>
        </w:rPr>
        <w:t xml:space="preserve">          </w:t>
      </w:r>
    </w:p>
    <w:p w14:paraId="2014A5F5" w14:textId="677DA1C5" w:rsidR="008A09A0" w:rsidRDefault="008A09A0" w:rsidP="008A09A0">
      <w:pPr>
        <w:spacing w:line="700" w:lineRule="exact"/>
        <w:ind w:leftChars="600" w:left="1260"/>
        <w:rPr>
          <w:rFonts w:eastAsia="仿宋_GB2312"/>
          <w:sz w:val="32"/>
          <w:szCs w:val="30"/>
        </w:rPr>
      </w:pPr>
      <w:r w:rsidRPr="008A09A0">
        <w:rPr>
          <w:rFonts w:eastAsia="仿宋_GB2312"/>
          <w:spacing w:val="66"/>
          <w:kern w:val="0"/>
          <w:sz w:val="32"/>
          <w:szCs w:val="30"/>
          <w:fitText w:val="2560" w:id="-1500772090"/>
        </w:rPr>
        <w:t>电</w:t>
      </w:r>
      <w:r w:rsidRPr="008A09A0">
        <w:rPr>
          <w:rFonts w:eastAsia="仿宋_GB2312"/>
          <w:spacing w:val="66"/>
          <w:kern w:val="0"/>
          <w:sz w:val="32"/>
          <w:szCs w:val="30"/>
          <w:fitText w:val="2560" w:id="-1500772090"/>
        </w:rPr>
        <w:t xml:space="preserve"> </w:t>
      </w:r>
      <w:r w:rsidRPr="008A09A0">
        <w:rPr>
          <w:rFonts w:eastAsia="仿宋_GB2312"/>
          <w:spacing w:val="66"/>
          <w:kern w:val="0"/>
          <w:sz w:val="32"/>
          <w:szCs w:val="30"/>
          <w:fitText w:val="2560" w:id="-1500772090"/>
        </w:rPr>
        <w:t>子</w:t>
      </w:r>
      <w:r w:rsidRPr="008A09A0">
        <w:rPr>
          <w:rFonts w:eastAsia="仿宋_GB2312"/>
          <w:spacing w:val="66"/>
          <w:kern w:val="0"/>
          <w:sz w:val="32"/>
          <w:szCs w:val="30"/>
          <w:fitText w:val="2560" w:id="-1500772090"/>
        </w:rPr>
        <w:t xml:space="preserve"> </w:t>
      </w:r>
      <w:r w:rsidRPr="008A09A0">
        <w:rPr>
          <w:rFonts w:eastAsia="仿宋_GB2312"/>
          <w:spacing w:val="66"/>
          <w:kern w:val="0"/>
          <w:sz w:val="32"/>
          <w:szCs w:val="30"/>
          <w:fitText w:val="2560" w:id="-1500772090"/>
        </w:rPr>
        <w:t>信</w:t>
      </w:r>
      <w:r w:rsidRPr="008A09A0">
        <w:rPr>
          <w:rFonts w:eastAsia="仿宋_GB2312"/>
          <w:spacing w:val="66"/>
          <w:kern w:val="0"/>
          <w:sz w:val="32"/>
          <w:szCs w:val="30"/>
          <w:fitText w:val="2560" w:id="-1500772090"/>
        </w:rPr>
        <w:t xml:space="preserve"> </w:t>
      </w:r>
      <w:r w:rsidRPr="008A09A0">
        <w:rPr>
          <w:rFonts w:eastAsia="仿宋_GB2312"/>
          <w:spacing w:val="4"/>
          <w:kern w:val="0"/>
          <w:sz w:val="32"/>
          <w:szCs w:val="30"/>
          <w:fitText w:val="2560" w:id="-1500772090"/>
        </w:rPr>
        <w:t>箱</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Pr>
          <w:rFonts w:eastAsia="仿宋_GB2312"/>
          <w:spacing w:val="-14"/>
          <w:sz w:val="32"/>
          <w:szCs w:val="32"/>
          <w:u w:val="single"/>
        </w:rPr>
        <w:t xml:space="preserve"> </w:t>
      </w:r>
      <w:r w:rsidR="007777CE" w:rsidRPr="000D4DD6">
        <w:rPr>
          <w:rFonts w:eastAsia="仿宋_GB2312"/>
          <w:spacing w:val="-14"/>
          <w:sz w:val="32"/>
          <w:szCs w:val="32"/>
          <w:u w:val="single"/>
        </w:rPr>
        <w:t>xgl0116@163.com</w:t>
      </w:r>
      <w:r>
        <w:rPr>
          <w:rFonts w:eastAsia="仿宋_GB2312"/>
          <w:spacing w:val="-14"/>
          <w:sz w:val="32"/>
          <w:szCs w:val="32"/>
          <w:u w:val="single"/>
        </w:rPr>
        <w:t xml:space="preserve">        </w:t>
      </w:r>
    </w:p>
    <w:p w14:paraId="532F70C2" w14:textId="36CF5F3A" w:rsidR="008A09A0" w:rsidRDefault="008A09A0" w:rsidP="008A09A0">
      <w:pPr>
        <w:spacing w:line="700" w:lineRule="exact"/>
        <w:ind w:leftChars="600" w:left="1260"/>
        <w:rPr>
          <w:rFonts w:eastAsia="仿宋_GB2312"/>
          <w:spacing w:val="-14"/>
          <w:sz w:val="32"/>
          <w:szCs w:val="32"/>
          <w:u w:val="single"/>
        </w:rPr>
      </w:pPr>
      <w:r w:rsidRPr="008A09A0">
        <w:rPr>
          <w:rFonts w:eastAsia="仿宋_GB2312"/>
          <w:spacing w:val="64"/>
          <w:kern w:val="0"/>
          <w:sz w:val="32"/>
          <w:szCs w:val="30"/>
          <w:fitText w:val="2560" w:id="-1500772089"/>
        </w:rPr>
        <w:t>合作高校名</w:t>
      </w:r>
      <w:r w:rsidRPr="008A09A0">
        <w:rPr>
          <w:rFonts w:eastAsia="仿宋_GB2312"/>
          <w:kern w:val="0"/>
          <w:sz w:val="32"/>
          <w:szCs w:val="30"/>
          <w:fitText w:val="2560" w:id="-1500772089"/>
        </w:rPr>
        <w:t>称</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Pr>
          <w:rFonts w:eastAsia="仿宋_GB2312"/>
          <w:spacing w:val="-14"/>
          <w:sz w:val="32"/>
          <w:szCs w:val="32"/>
          <w:u w:val="single"/>
        </w:rPr>
        <w:t xml:space="preserve">  </w:t>
      </w:r>
      <w:r w:rsidR="007777CE">
        <w:rPr>
          <w:rFonts w:eastAsia="仿宋_GB2312" w:hint="eastAsia"/>
          <w:spacing w:val="-14"/>
          <w:sz w:val="32"/>
          <w:szCs w:val="32"/>
          <w:u w:val="single"/>
        </w:rPr>
        <w:t>中国矿业大学</w:t>
      </w:r>
      <w:r>
        <w:rPr>
          <w:rFonts w:eastAsia="仿宋_GB2312"/>
          <w:spacing w:val="-14"/>
          <w:sz w:val="32"/>
          <w:szCs w:val="32"/>
          <w:u w:val="single"/>
        </w:rPr>
        <w:t xml:space="preserve">         </w:t>
      </w:r>
    </w:p>
    <w:p w14:paraId="5E05AAA0" w14:textId="074280B9" w:rsidR="008A09A0" w:rsidRDefault="008A09A0" w:rsidP="008A09A0">
      <w:pPr>
        <w:spacing w:line="700" w:lineRule="exact"/>
        <w:ind w:leftChars="600" w:left="1260"/>
        <w:rPr>
          <w:rFonts w:eastAsia="仿宋_GB2312"/>
          <w:sz w:val="32"/>
          <w:szCs w:val="30"/>
        </w:rPr>
      </w:pPr>
      <w:r w:rsidRPr="008A09A0">
        <w:rPr>
          <w:rFonts w:eastAsia="仿宋_GB2312"/>
          <w:spacing w:val="26"/>
          <w:kern w:val="0"/>
          <w:sz w:val="32"/>
          <w:szCs w:val="30"/>
          <w:fitText w:val="2560" w:id="-1500772088"/>
        </w:rPr>
        <w:t>工作站认定时</w:t>
      </w:r>
      <w:r w:rsidRPr="008A09A0">
        <w:rPr>
          <w:rFonts w:eastAsia="仿宋_GB2312"/>
          <w:spacing w:val="4"/>
          <w:kern w:val="0"/>
          <w:sz w:val="32"/>
          <w:szCs w:val="30"/>
          <w:fitText w:val="2560" w:id="-1500772088"/>
        </w:rPr>
        <w:t>间</w:t>
      </w:r>
      <w:r>
        <w:rPr>
          <w:rFonts w:eastAsia="仿宋_GB2312"/>
          <w:sz w:val="32"/>
          <w:szCs w:val="30"/>
        </w:rPr>
        <w:t>：</w:t>
      </w:r>
      <w:r>
        <w:rPr>
          <w:rFonts w:eastAsia="仿宋_GB2312"/>
          <w:spacing w:val="-14"/>
          <w:sz w:val="32"/>
          <w:szCs w:val="32"/>
          <w:u w:val="single"/>
        </w:rPr>
        <w:t xml:space="preserve">        </w:t>
      </w:r>
      <w:r w:rsidR="007777CE">
        <w:rPr>
          <w:rFonts w:eastAsia="仿宋_GB2312"/>
          <w:spacing w:val="-14"/>
          <w:sz w:val="32"/>
          <w:szCs w:val="32"/>
          <w:u w:val="single"/>
        </w:rPr>
        <w:t xml:space="preserve">  </w:t>
      </w:r>
      <w:r>
        <w:rPr>
          <w:rFonts w:eastAsia="仿宋_GB2312"/>
          <w:spacing w:val="-14"/>
          <w:sz w:val="32"/>
          <w:szCs w:val="32"/>
          <w:u w:val="single"/>
        </w:rPr>
        <w:t xml:space="preserve"> </w:t>
      </w:r>
      <w:r w:rsidR="007777CE" w:rsidRPr="000D4DD6">
        <w:rPr>
          <w:rFonts w:eastAsia="仿宋_GB2312" w:hint="eastAsia"/>
          <w:spacing w:val="-14"/>
          <w:sz w:val="32"/>
          <w:szCs w:val="32"/>
          <w:u w:val="single"/>
        </w:rPr>
        <w:t>2016</w:t>
      </w:r>
      <w:r w:rsidR="007777CE" w:rsidRPr="000D4DD6">
        <w:rPr>
          <w:rFonts w:eastAsia="仿宋_GB2312" w:hint="eastAsia"/>
          <w:spacing w:val="-14"/>
          <w:sz w:val="32"/>
          <w:szCs w:val="32"/>
          <w:u w:val="single"/>
        </w:rPr>
        <w:t>年</w:t>
      </w:r>
      <w:r w:rsidR="007777CE" w:rsidRPr="000D4DD6">
        <w:rPr>
          <w:rFonts w:eastAsia="仿宋_GB2312" w:hint="eastAsia"/>
          <w:spacing w:val="-14"/>
          <w:sz w:val="32"/>
          <w:szCs w:val="32"/>
          <w:u w:val="single"/>
        </w:rPr>
        <w:t>5</w:t>
      </w:r>
      <w:r w:rsidR="007777CE" w:rsidRPr="000D4DD6">
        <w:rPr>
          <w:rFonts w:eastAsia="仿宋_GB2312" w:hint="eastAsia"/>
          <w:spacing w:val="-14"/>
          <w:sz w:val="32"/>
          <w:szCs w:val="32"/>
          <w:u w:val="single"/>
        </w:rPr>
        <w:t>月</w:t>
      </w:r>
      <w:r>
        <w:rPr>
          <w:rFonts w:eastAsia="仿宋_GB2312"/>
          <w:spacing w:val="-14"/>
          <w:sz w:val="32"/>
          <w:szCs w:val="32"/>
          <w:u w:val="single"/>
        </w:rPr>
        <w:t xml:space="preserve">          </w:t>
      </w:r>
    </w:p>
    <w:p w14:paraId="1A6FA866" w14:textId="1D50F60D" w:rsidR="008A09A0" w:rsidRDefault="008A09A0" w:rsidP="008A09A0">
      <w:pPr>
        <w:spacing w:line="700" w:lineRule="exact"/>
        <w:ind w:leftChars="600" w:left="1260"/>
        <w:rPr>
          <w:rFonts w:eastAsia="仿宋_GB2312"/>
          <w:sz w:val="32"/>
          <w:szCs w:val="30"/>
        </w:rPr>
      </w:pPr>
      <w:r w:rsidRPr="008A09A0">
        <w:rPr>
          <w:rFonts w:eastAsia="仿宋_GB2312"/>
          <w:spacing w:val="64"/>
          <w:kern w:val="0"/>
          <w:sz w:val="32"/>
          <w:szCs w:val="30"/>
          <w:fitText w:val="2560" w:id="-1500772087"/>
        </w:rPr>
        <w:t>优秀认定时</w:t>
      </w:r>
      <w:r w:rsidRPr="008A09A0">
        <w:rPr>
          <w:rFonts w:eastAsia="仿宋_GB2312"/>
          <w:kern w:val="0"/>
          <w:sz w:val="32"/>
          <w:szCs w:val="30"/>
          <w:fitText w:val="2560" w:id="-1500772087"/>
        </w:rPr>
        <w:t>间</w:t>
      </w:r>
      <w:r>
        <w:rPr>
          <w:rFonts w:eastAsia="仿宋_GB2312"/>
          <w:sz w:val="32"/>
          <w:szCs w:val="30"/>
        </w:rPr>
        <w:t>：</w:t>
      </w:r>
      <w:r>
        <w:rPr>
          <w:rFonts w:eastAsia="仿宋_GB2312"/>
          <w:spacing w:val="-14"/>
          <w:sz w:val="32"/>
          <w:szCs w:val="32"/>
          <w:u w:val="single"/>
        </w:rPr>
        <w:t xml:space="preserve">         </w:t>
      </w:r>
      <w:bookmarkStart w:id="0" w:name="_Hlk49772447"/>
      <w:r w:rsidR="007777CE">
        <w:rPr>
          <w:rFonts w:eastAsia="仿宋_GB2312"/>
          <w:spacing w:val="-14"/>
          <w:sz w:val="32"/>
          <w:szCs w:val="32"/>
          <w:u w:val="single"/>
        </w:rPr>
        <w:t xml:space="preserve">  </w:t>
      </w:r>
      <w:r w:rsidR="007777CE" w:rsidRPr="001026F7">
        <w:rPr>
          <w:rFonts w:eastAsia="仿宋_GB2312" w:hint="eastAsia"/>
          <w:spacing w:val="-14"/>
          <w:sz w:val="32"/>
          <w:szCs w:val="32"/>
          <w:u w:val="single"/>
        </w:rPr>
        <w:t>201</w:t>
      </w:r>
      <w:r w:rsidR="007777CE">
        <w:rPr>
          <w:rFonts w:eastAsia="仿宋_GB2312"/>
          <w:spacing w:val="-14"/>
          <w:sz w:val="32"/>
          <w:szCs w:val="32"/>
          <w:u w:val="single"/>
        </w:rPr>
        <w:t>9</w:t>
      </w:r>
      <w:r w:rsidR="007777CE" w:rsidRPr="001026F7">
        <w:rPr>
          <w:rFonts w:eastAsia="仿宋_GB2312" w:hint="eastAsia"/>
          <w:spacing w:val="-14"/>
          <w:sz w:val="32"/>
          <w:szCs w:val="32"/>
          <w:u w:val="single"/>
        </w:rPr>
        <w:t>年</w:t>
      </w:r>
      <w:r w:rsidR="007777CE" w:rsidRPr="001026F7">
        <w:rPr>
          <w:rFonts w:eastAsia="仿宋_GB2312" w:hint="eastAsia"/>
          <w:spacing w:val="-14"/>
          <w:sz w:val="32"/>
          <w:szCs w:val="32"/>
          <w:u w:val="single"/>
        </w:rPr>
        <w:t>5</w:t>
      </w:r>
      <w:r w:rsidR="007777CE" w:rsidRPr="001026F7">
        <w:rPr>
          <w:rFonts w:eastAsia="仿宋_GB2312" w:hint="eastAsia"/>
          <w:spacing w:val="-14"/>
          <w:sz w:val="32"/>
          <w:szCs w:val="32"/>
          <w:u w:val="single"/>
        </w:rPr>
        <w:t>月</w:t>
      </w:r>
      <w:bookmarkEnd w:id="0"/>
      <w:r w:rsidR="007777CE" w:rsidRPr="001233EA">
        <w:rPr>
          <w:rFonts w:eastAsia="仿宋_GB2312"/>
          <w:spacing w:val="-14"/>
          <w:sz w:val="32"/>
          <w:szCs w:val="32"/>
          <w:u w:val="single"/>
        </w:rPr>
        <w:t xml:space="preserve"> </w:t>
      </w:r>
      <w:r>
        <w:rPr>
          <w:rFonts w:eastAsia="仿宋_GB2312"/>
          <w:spacing w:val="-14"/>
          <w:sz w:val="32"/>
          <w:szCs w:val="32"/>
          <w:u w:val="single"/>
        </w:rPr>
        <w:t xml:space="preserve">         </w:t>
      </w:r>
    </w:p>
    <w:p w14:paraId="489C1697" w14:textId="77777777" w:rsidR="008A09A0" w:rsidRDefault="008A09A0" w:rsidP="008A09A0">
      <w:pPr>
        <w:spacing w:line="700" w:lineRule="exact"/>
        <w:ind w:leftChars="600" w:left="1260"/>
        <w:rPr>
          <w:rFonts w:eastAsia="仿宋_GB2312"/>
          <w:sz w:val="32"/>
          <w:szCs w:val="30"/>
        </w:rPr>
      </w:pPr>
    </w:p>
    <w:tbl>
      <w:tblPr>
        <w:tblW w:w="0" w:type="auto"/>
        <w:jc w:val="center"/>
        <w:tblLayout w:type="fixed"/>
        <w:tblLook w:val="0000" w:firstRow="0" w:lastRow="0" w:firstColumn="0" w:lastColumn="0" w:noHBand="0" w:noVBand="0"/>
      </w:tblPr>
      <w:tblGrid>
        <w:gridCol w:w="4140"/>
        <w:gridCol w:w="1260"/>
      </w:tblGrid>
      <w:tr w:rsidR="008A09A0" w14:paraId="5BB3131F" w14:textId="77777777" w:rsidTr="00CF79BB">
        <w:trPr>
          <w:jc w:val="center"/>
        </w:trPr>
        <w:tc>
          <w:tcPr>
            <w:tcW w:w="4140" w:type="dxa"/>
          </w:tcPr>
          <w:p w14:paraId="271B67EA" w14:textId="77777777" w:rsidR="008A09A0" w:rsidRDefault="008A09A0" w:rsidP="00CF79BB">
            <w:pPr>
              <w:adjustRightInd w:val="0"/>
              <w:snapToGrid w:val="0"/>
              <w:spacing w:line="480" w:lineRule="exact"/>
              <w:jc w:val="distribute"/>
              <w:rPr>
                <w:sz w:val="30"/>
                <w:szCs w:val="30"/>
              </w:rPr>
            </w:pPr>
            <w:r>
              <w:rPr>
                <w:sz w:val="30"/>
                <w:szCs w:val="30"/>
              </w:rPr>
              <w:t>江苏省学位委员会</w:t>
            </w:r>
          </w:p>
        </w:tc>
        <w:tc>
          <w:tcPr>
            <w:tcW w:w="1260" w:type="dxa"/>
            <w:vMerge w:val="restart"/>
            <w:vAlign w:val="center"/>
          </w:tcPr>
          <w:p w14:paraId="616E334E" w14:textId="77777777" w:rsidR="008A09A0" w:rsidRDefault="008A09A0" w:rsidP="00CF79BB">
            <w:pPr>
              <w:adjustRightInd w:val="0"/>
              <w:snapToGrid w:val="0"/>
              <w:spacing w:line="480" w:lineRule="exact"/>
              <w:jc w:val="center"/>
              <w:rPr>
                <w:sz w:val="30"/>
                <w:szCs w:val="30"/>
              </w:rPr>
            </w:pPr>
            <w:r>
              <w:rPr>
                <w:sz w:val="30"/>
                <w:szCs w:val="30"/>
              </w:rPr>
              <w:t>制表</w:t>
            </w:r>
          </w:p>
        </w:tc>
      </w:tr>
      <w:tr w:rsidR="008A09A0" w14:paraId="1FEEDED4" w14:textId="77777777" w:rsidTr="00CF79BB">
        <w:trPr>
          <w:jc w:val="center"/>
        </w:trPr>
        <w:tc>
          <w:tcPr>
            <w:tcW w:w="4140" w:type="dxa"/>
          </w:tcPr>
          <w:p w14:paraId="7FF179A7" w14:textId="77777777" w:rsidR="008A09A0" w:rsidRDefault="008A09A0" w:rsidP="00CF79BB">
            <w:pPr>
              <w:adjustRightInd w:val="0"/>
              <w:snapToGrid w:val="0"/>
              <w:spacing w:line="480" w:lineRule="exact"/>
              <w:jc w:val="distribute"/>
              <w:rPr>
                <w:sz w:val="30"/>
                <w:szCs w:val="30"/>
              </w:rPr>
            </w:pPr>
            <w:r>
              <w:rPr>
                <w:sz w:val="30"/>
                <w:szCs w:val="30"/>
              </w:rPr>
              <w:t>江苏省教育厅</w:t>
            </w:r>
          </w:p>
        </w:tc>
        <w:tc>
          <w:tcPr>
            <w:tcW w:w="1260" w:type="dxa"/>
            <w:vMerge/>
            <w:vAlign w:val="center"/>
          </w:tcPr>
          <w:p w14:paraId="6DD5035C" w14:textId="77777777" w:rsidR="008A09A0" w:rsidRDefault="008A09A0" w:rsidP="00CF79BB">
            <w:pPr>
              <w:widowControl/>
              <w:jc w:val="left"/>
              <w:rPr>
                <w:sz w:val="30"/>
                <w:szCs w:val="30"/>
              </w:rPr>
            </w:pPr>
          </w:p>
        </w:tc>
      </w:tr>
    </w:tbl>
    <w:p w14:paraId="29E72EFA" w14:textId="77777777" w:rsidR="008A09A0" w:rsidRDefault="008A09A0" w:rsidP="008A09A0">
      <w:pPr>
        <w:adjustRightInd w:val="0"/>
        <w:snapToGrid w:val="0"/>
        <w:spacing w:line="480" w:lineRule="exact"/>
        <w:jc w:val="center"/>
        <w:rPr>
          <w:rFonts w:eastAsia="方正小标宋简体"/>
          <w:sz w:val="30"/>
          <w:szCs w:val="30"/>
        </w:rPr>
      </w:pPr>
      <w:r>
        <w:rPr>
          <w:sz w:val="30"/>
          <w:szCs w:val="30"/>
        </w:rPr>
        <w:t>2022</w:t>
      </w:r>
      <w:r>
        <w:rPr>
          <w:sz w:val="30"/>
          <w:szCs w:val="30"/>
        </w:rPr>
        <w:t>年</w:t>
      </w:r>
      <w:r>
        <w:rPr>
          <w:sz w:val="30"/>
          <w:szCs w:val="30"/>
        </w:rPr>
        <w:t>6</w:t>
      </w:r>
      <w:r>
        <w:rPr>
          <w:sz w:val="30"/>
          <w:szCs w:val="30"/>
        </w:rPr>
        <w:t>月</w:t>
      </w:r>
    </w:p>
    <w:p w14:paraId="2501FCFF" w14:textId="77777777" w:rsidR="008A09A0" w:rsidRDefault="008A09A0" w:rsidP="008A09A0">
      <w:pPr>
        <w:adjustRightInd w:val="0"/>
        <w:snapToGrid w:val="0"/>
        <w:spacing w:line="480" w:lineRule="exact"/>
        <w:jc w:val="center"/>
        <w:rPr>
          <w:rFonts w:eastAsia="方正小标宋简体"/>
          <w:sz w:val="44"/>
          <w:szCs w:val="44"/>
        </w:rPr>
      </w:pPr>
    </w:p>
    <w:p w14:paraId="585383C0" w14:textId="5A2C8AE8" w:rsidR="008A09A0" w:rsidRDefault="008A09A0">
      <w:pPr>
        <w:widowControl/>
        <w:jc w:val="left"/>
        <w:rPr>
          <w:rFonts w:eastAsia="方正小标宋简体"/>
          <w:sz w:val="44"/>
          <w:szCs w:val="44"/>
        </w:rPr>
      </w:pPr>
      <w:r>
        <w:rPr>
          <w:rFonts w:eastAsia="方正小标宋简体"/>
          <w:sz w:val="44"/>
          <w:szCs w:val="44"/>
        </w:rPr>
        <w:br w:type="page"/>
      </w:r>
    </w:p>
    <w:p w14:paraId="16F230AC" w14:textId="77777777" w:rsidR="008A09A0" w:rsidRDefault="008A09A0" w:rsidP="008A09A0">
      <w:pPr>
        <w:spacing w:beforeLines="50" w:before="120" w:line="380" w:lineRule="exact"/>
        <w:jc w:val="center"/>
        <w:rPr>
          <w:rFonts w:eastAsia="方正小标宋简体"/>
          <w:sz w:val="36"/>
          <w:szCs w:val="36"/>
        </w:rPr>
      </w:pPr>
      <w:r>
        <w:rPr>
          <w:rFonts w:eastAsia="方正小标宋简体"/>
          <w:sz w:val="36"/>
          <w:szCs w:val="36"/>
        </w:rPr>
        <w:lastRenderedPageBreak/>
        <w:t>填</w:t>
      </w:r>
      <w:r>
        <w:rPr>
          <w:rFonts w:eastAsia="方正小标宋简体"/>
          <w:sz w:val="36"/>
          <w:szCs w:val="36"/>
        </w:rPr>
        <w:t xml:space="preserve">  </w:t>
      </w:r>
      <w:r>
        <w:rPr>
          <w:rFonts w:eastAsia="方正小标宋简体"/>
          <w:sz w:val="36"/>
          <w:szCs w:val="36"/>
        </w:rPr>
        <w:t>写</w:t>
      </w:r>
      <w:r>
        <w:rPr>
          <w:rFonts w:eastAsia="方正小标宋简体"/>
          <w:sz w:val="36"/>
          <w:szCs w:val="36"/>
        </w:rPr>
        <w:t xml:space="preserve">  </w:t>
      </w:r>
      <w:r>
        <w:rPr>
          <w:rFonts w:eastAsia="方正小标宋简体"/>
          <w:sz w:val="36"/>
          <w:szCs w:val="36"/>
        </w:rPr>
        <w:t>说</w:t>
      </w:r>
      <w:r>
        <w:rPr>
          <w:rFonts w:eastAsia="方正小标宋简体"/>
          <w:sz w:val="36"/>
          <w:szCs w:val="36"/>
        </w:rPr>
        <w:t xml:space="preserve">  </w:t>
      </w:r>
      <w:r>
        <w:rPr>
          <w:rFonts w:eastAsia="方正小标宋简体"/>
          <w:sz w:val="36"/>
          <w:szCs w:val="36"/>
        </w:rPr>
        <w:t>明</w:t>
      </w:r>
    </w:p>
    <w:p w14:paraId="6441FABE" w14:textId="77777777" w:rsidR="008A09A0" w:rsidRDefault="008A09A0" w:rsidP="008A09A0">
      <w:pPr>
        <w:adjustRightInd w:val="0"/>
        <w:snapToGrid w:val="0"/>
        <w:spacing w:line="360" w:lineRule="auto"/>
        <w:rPr>
          <w:rFonts w:eastAsia="仿宋_GB2312"/>
          <w:b/>
          <w:bCs/>
          <w:sz w:val="24"/>
          <w:szCs w:val="21"/>
        </w:rPr>
      </w:pPr>
      <w:r>
        <w:rPr>
          <w:rFonts w:eastAsia="仿宋_GB2312"/>
          <w:b/>
          <w:bCs/>
          <w:sz w:val="24"/>
          <w:szCs w:val="21"/>
        </w:rPr>
        <w:t>一、申请单位基本情况</w:t>
      </w:r>
    </w:p>
    <w:p w14:paraId="523D3712" w14:textId="77777777" w:rsidR="008A09A0" w:rsidRDefault="008A09A0" w:rsidP="008A09A0">
      <w:pPr>
        <w:adjustRightInd w:val="0"/>
        <w:snapToGrid w:val="0"/>
        <w:spacing w:line="360" w:lineRule="auto"/>
        <w:rPr>
          <w:rFonts w:eastAsia="仿宋_GB2312"/>
          <w:bCs/>
          <w:sz w:val="24"/>
          <w:szCs w:val="21"/>
        </w:rPr>
      </w:pPr>
      <w:r>
        <w:rPr>
          <w:rFonts w:eastAsia="仿宋_GB2312"/>
          <w:bCs/>
          <w:sz w:val="24"/>
          <w:szCs w:val="21"/>
        </w:rPr>
        <w:t xml:space="preserve">    “</w:t>
      </w:r>
      <w:r>
        <w:rPr>
          <w:rFonts w:eastAsia="仿宋_GB2312"/>
          <w:bCs/>
          <w:sz w:val="24"/>
          <w:szCs w:val="21"/>
        </w:rPr>
        <w:t>研发机构</w:t>
      </w:r>
      <w:r>
        <w:rPr>
          <w:rFonts w:eastAsia="仿宋_GB2312"/>
          <w:bCs/>
          <w:sz w:val="24"/>
          <w:szCs w:val="21"/>
        </w:rPr>
        <w:t>”</w:t>
      </w:r>
      <w:r>
        <w:rPr>
          <w:rFonts w:eastAsia="仿宋_GB2312"/>
          <w:bCs/>
          <w:sz w:val="24"/>
          <w:szCs w:val="21"/>
        </w:rPr>
        <w:t>指经批准建设的博士后科研工作站、工程技术研究中心、企业技术中心、工程中心、公共技术服务平台等，按机构名称、级别、认定部门、认定年份等逐一列出。</w:t>
      </w:r>
    </w:p>
    <w:p w14:paraId="11768489"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t>“</w:t>
      </w:r>
      <w:r>
        <w:rPr>
          <w:rFonts w:eastAsia="仿宋_GB2312"/>
          <w:bCs/>
          <w:sz w:val="24"/>
          <w:szCs w:val="21"/>
        </w:rPr>
        <w:t>工作站获综合奖励情况</w:t>
      </w:r>
      <w:r>
        <w:rPr>
          <w:rFonts w:eastAsia="仿宋_GB2312"/>
          <w:bCs/>
          <w:sz w:val="24"/>
          <w:szCs w:val="21"/>
        </w:rPr>
        <w:t>”</w:t>
      </w:r>
      <w:r>
        <w:rPr>
          <w:rFonts w:eastAsia="仿宋_GB2312"/>
          <w:bCs/>
          <w:sz w:val="24"/>
          <w:szCs w:val="21"/>
        </w:rPr>
        <w:t>指政府及政府相关职能部门组织的奖励。</w:t>
      </w:r>
    </w:p>
    <w:p w14:paraId="0AC72AD4" w14:textId="77777777" w:rsidR="008A09A0" w:rsidRDefault="008A09A0" w:rsidP="008A09A0">
      <w:pPr>
        <w:adjustRightInd w:val="0"/>
        <w:snapToGrid w:val="0"/>
        <w:spacing w:line="360" w:lineRule="auto"/>
        <w:rPr>
          <w:rFonts w:eastAsia="仿宋_GB2312"/>
          <w:b/>
          <w:bCs/>
          <w:sz w:val="24"/>
          <w:szCs w:val="21"/>
        </w:rPr>
      </w:pPr>
      <w:r>
        <w:rPr>
          <w:rFonts w:eastAsia="仿宋_GB2312"/>
          <w:b/>
          <w:bCs/>
          <w:sz w:val="24"/>
          <w:szCs w:val="21"/>
        </w:rPr>
        <w:t>二、工作站技术研发情况</w:t>
      </w:r>
    </w:p>
    <w:p w14:paraId="15C2BD31"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t xml:space="preserve"> “</w:t>
      </w:r>
      <w:r>
        <w:rPr>
          <w:rFonts w:eastAsia="仿宋_GB2312"/>
          <w:bCs/>
          <w:sz w:val="24"/>
          <w:szCs w:val="21"/>
        </w:rPr>
        <w:t>科研项目、课题名称</w:t>
      </w:r>
      <w:r>
        <w:rPr>
          <w:rFonts w:eastAsia="仿宋_GB2312"/>
          <w:bCs/>
          <w:sz w:val="24"/>
          <w:szCs w:val="21"/>
        </w:rPr>
        <w:t>”</w:t>
      </w:r>
      <w:r>
        <w:rPr>
          <w:rFonts w:eastAsia="仿宋_GB2312"/>
          <w:bCs/>
          <w:sz w:val="24"/>
          <w:szCs w:val="21"/>
        </w:rPr>
        <w:t>指建站以来经各有关部门立项支持的研发项目。选择最具代表性项目，不超过</w:t>
      </w:r>
      <w:r>
        <w:rPr>
          <w:rFonts w:eastAsia="仿宋_GB2312"/>
          <w:bCs/>
          <w:sz w:val="24"/>
          <w:szCs w:val="21"/>
        </w:rPr>
        <w:t>5</w:t>
      </w:r>
      <w:r>
        <w:rPr>
          <w:rFonts w:eastAsia="仿宋_GB2312"/>
          <w:bCs/>
          <w:sz w:val="24"/>
          <w:szCs w:val="21"/>
        </w:rPr>
        <w:t>项，按类别、编号、名称和经济效益、社会效益、申请专利、制订标准等逐一列出。</w:t>
      </w:r>
    </w:p>
    <w:p w14:paraId="6AE0C0CA" w14:textId="77777777" w:rsidR="008A09A0" w:rsidRDefault="008A09A0" w:rsidP="008A09A0">
      <w:pPr>
        <w:adjustRightInd w:val="0"/>
        <w:snapToGrid w:val="0"/>
        <w:spacing w:line="360" w:lineRule="auto"/>
        <w:rPr>
          <w:rFonts w:eastAsia="仿宋_GB2312"/>
          <w:b/>
          <w:bCs/>
          <w:sz w:val="24"/>
          <w:szCs w:val="21"/>
        </w:rPr>
      </w:pPr>
      <w:r>
        <w:rPr>
          <w:rFonts w:eastAsia="仿宋_GB2312"/>
          <w:b/>
          <w:bCs/>
          <w:sz w:val="24"/>
          <w:szCs w:val="21"/>
        </w:rPr>
        <w:t>三、工作站建设与运行管理情况</w:t>
      </w:r>
    </w:p>
    <w:p w14:paraId="4B50E3DE"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t>根据工作站运行与管理需要，企业和合作高校独立或联合出台的相关管理文件、管理办法和举措情况。</w:t>
      </w:r>
    </w:p>
    <w:p w14:paraId="7942976F" w14:textId="77777777" w:rsidR="008A09A0" w:rsidRDefault="008A09A0" w:rsidP="008A09A0">
      <w:pPr>
        <w:adjustRightInd w:val="0"/>
        <w:snapToGrid w:val="0"/>
        <w:spacing w:line="360" w:lineRule="auto"/>
        <w:rPr>
          <w:rFonts w:eastAsia="仿宋_GB2312"/>
          <w:b/>
          <w:bCs/>
          <w:sz w:val="24"/>
          <w:szCs w:val="21"/>
        </w:rPr>
      </w:pPr>
      <w:r>
        <w:rPr>
          <w:rFonts w:eastAsia="仿宋_GB2312"/>
          <w:b/>
          <w:bCs/>
          <w:sz w:val="24"/>
          <w:szCs w:val="21"/>
        </w:rPr>
        <w:t>四、工作站人才培养培训情况</w:t>
      </w:r>
    </w:p>
    <w:p w14:paraId="0AB86AB9"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t>“</w:t>
      </w:r>
      <w:r>
        <w:rPr>
          <w:rFonts w:eastAsia="仿宋_GB2312"/>
          <w:bCs/>
          <w:sz w:val="24"/>
          <w:szCs w:val="21"/>
        </w:rPr>
        <w:t>进站研究生发表与工作站研究课题相关的学术成果</w:t>
      </w:r>
      <w:r>
        <w:rPr>
          <w:rFonts w:eastAsia="仿宋_GB2312"/>
          <w:bCs/>
          <w:sz w:val="24"/>
          <w:szCs w:val="21"/>
        </w:rPr>
        <w:t>”</w:t>
      </w:r>
      <w:r>
        <w:rPr>
          <w:rFonts w:eastAsia="仿宋_GB2312"/>
          <w:bCs/>
          <w:sz w:val="24"/>
          <w:szCs w:val="21"/>
        </w:rPr>
        <w:t>指在国内外学术期刊正式发表的学术论文。</w:t>
      </w:r>
    </w:p>
    <w:p w14:paraId="5FE2F62D"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t>“</w:t>
      </w:r>
      <w:r>
        <w:rPr>
          <w:rFonts w:eastAsia="仿宋_GB2312"/>
          <w:bCs/>
          <w:sz w:val="24"/>
          <w:szCs w:val="21"/>
        </w:rPr>
        <w:t>进站研究生取得与工作站研究课题相关的发明专利</w:t>
      </w:r>
      <w:r>
        <w:rPr>
          <w:rFonts w:eastAsia="仿宋_GB2312"/>
          <w:bCs/>
          <w:sz w:val="24"/>
          <w:szCs w:val="21"/>
        </w:rPr>
        <w:t>”</w:t>
      </w:r>
      <w:r>
        <w:rPr>
          <w:rFonts w:eastAsia="仿宋_GB2312"/>
          <w:bCs/>
          <w:sz w:val="24"/>
          <w:szCs w:val="21"/>
        </w:rPr>
        <w:t>指学生作为主要完成人所申请的国内外发明专利。</w:t>
      </w:r>
    </w:p>
    <w:p w14:paraId="210AF451" w14:textId="77777777" w:rsidR="008A09A0" w:rsidRDefault="008A09A0" w:rsidP="008A09A0">
      <w:pPr>
        <w:adjustRightInd w:val="0"/>
        <w:snapToGrid w:val="0"/>
        <w:spacing w:line="360" w:lineRule="auto"/>
        <w:rPr>
          <w:rFonts w:eastAsia="仿宋_GB2312"/>
          <w:b/>
          <w:bCs/>
          <w:sz w:val="24"/>
          <w:szCs w:val="21"/>
        </w:rPr>
      </w:pPr>
      <w:r>
        <w:rPr>
          <w:rFonts w:eastAsia="仿宋_GB2312"/>
          <w:b/>
          <w:bCs/>
          <w:sz w:val="24"/>
          <w:szCs w:val="21"/>
        </w:rPr>
        <w:t>五、佐证材料复印件请附在本表后面并按以下顺序一起装订</w:t>
      </w:r>
    </w:p>
    <w:p w14:paraId="3C4B8458"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fldChar w:fldCharType="begin"/>
      </w:r>
      <w:r>
        <w:rPr>
          <w:rFonts w:eastAsia="仿宋_GB2312"/>
          <w:bCs/>
          <w:sz w:val="24"/>
          <w:szCs w:val="21"/>
        </w:rPr>
        <w:instrText xml:space="preserve"> = 1 \* Arabic </w:instrText>
      </w:r>
      <w:r>
        <w:rPr>
          <w:rFonts w:eastAsia="仿宋_GB2312"/>
          <w:bCs/>
          <w:sz w:val="24"/>
          <w:szCs w:val="21"/>
        </w:rPr>
        <w:fldChar w:fldCharType="separate"/>
      </w:r>
      <w:r>
        <w:rPr>
          <w:rFonts w:eastAsia="仿宋_GB2312"/>
          <w:bCs/>
          <w:sz w:val="24"/>
          <w:szCs w:val="21"/>
        </w:rPr>
        <w:t>1</w:t>
      </w:r>
      <w:r>
        <w:rPr>
          <w:rFonts w:eastAsia="仿宋_GB2312"/>
          <w:bCs/>
          <w:sz w:val="24"/>
          <w:szCs w:val="21"/>
        </w:rPr>
        <w:fldChar w:fldCharType="end"/>
      </w:r>
      <w:r>
        <w:rPr>
          <w:rFonts w:eastAsia="仿宋_GB2312"/>
          <w:bCs/>
          <w:sz w:val="24"/>
          <w:szCs w:val="21"/>
        </w:rPr>
        <w:t>．设站单位各类项目立项批文；</w:t>
      </w:r>
    </w:p>
    <w:p w14:paraId="3820F14C"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fldChar w:fldCharType="begin"/>
      </w:r>
      <w:r>
        <w:rPr>
          <w:rFonts w:eastAsia="仿宋_GB2312"/>
          <w:bCs/>
          <w:sz w:val="24"/>
          <w:szCs w:val="21"/>
        </w:rPr>
        <w:instrText xml:space="preserve"> = 2 \* Arabic </w:instrText>
      </w:r>
      <w:r>
        <w:rPr>
          <w:rFonts w:eastAsia="仿宋_GB2312"/>
          <w:bCs/>
          <w:sz w:val="24"/>
          <w:szCs w:val="21"/>
        </w:rPr>
        <w:fldChar w:fldCharType="separate"/>
      </w:r>
      <w:r>
        <w:rPr>
          <w:rFonts w:eastAsia="仿宋_GB2312"/>
          <w:bCs/>
          <w:sz w:val="24"/>
          <w:szCs w:val="21"/>
        </w:rPr>
        <w:t>2</w:t>
      </w:r>
      <w:r>
        <w:rPr>
          <w:rFonts w:eastAsia="仿宋_GB2312"/>
          <w:bCs/>
          <w:sz w:val="24"/>
          <w:szCs w:val="21"/>
        </w:rPr>
        <w:fldChar w:fldCharType="end"/>
      </w:r>
      <w:r>
        <w:rPr>
          <w:rFonts w:eastAsia="仿宋_GB2312"/>
          <w:bCs/>
          <w:sz w:val="24"/>
          <w:szCs w:val="21"/>
        </w:rPr>
        <w:t>．设站单位高新技术产品认定、授权专利、技术标准制订、科学技术奖励证书等；</w:t>
      </w:r>
    </w:p>
    <w:p w14:paraId="62D5B577"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fldChar w:fldCharType="begin"/>
      </w:r>
      <w:r>
        <w:rPr>
          <w:rFonts w:eastAsia="仿宋_GB2312"/>
          <w:bCs/>
          <w:sz w:val="24"/>
          <w:szCs w:val="21"/>
        </w:rPr>
        <w:instrText xml:space="preserve"> = 3 \* Arabic </w:instrText>
      </w:r>
      <w:r>
        <w:rPr>
          <w:rFonts w:eastAsia="仿宋_GB2312"/>
          <w:bCs/>
          <w:sz w:val="24"/>
          <w:szCs w:val="21"/>
        </w:rPr>
        <w:fldChar w:fldCharType="separate"/>
      </w:r>
      <w:r>
        <w:rPr>
          <w:rFonts w:eastAsia="仿宋_GB2312"/>
          <w:bCs/>
          <w:sz w:val="24"/>
          <w:szCs w:val="21"/>
        </w:rPr>
        <w:t>3</w:t>
      </w:r>
      <w:r>
        <w:rPr>
          <w:rFonts w:eastAsia="仿宋_GB2312"/>
          <w:bCs/>
          <w:sz w:val="24"/>
          <w:szCs w:val="21"/>
        </w:rPr>
        <w:fldChar w:fldCharType="end"/>
      </w:r>
      <w:r>
        <w:rPr>
          <w:rFonts w:eastAsia="仿宋_GB2312"/>
          <w:bCs/>
          <w:sz w:val="24"/>
          <w:szCs w:val="21"/>
        </w:rPr>
        <w:t>．进站导师组及研究生所发表的代表性论文、科研奖励证书、专利证书等。</w:t>
      </w:r>
    </w:p>
    <w:p w14:paraId="3B9F93A9" w14:textId="77777777" w:rsidR="008A09A0" w:rsidRDefault="008A09A0" w:rsidP="008A09A0">
      <w:pPr>
        <w:adjustRightInd w:val="0"/>
        <w:snapToGrid w:val="0"/>
        <w:spacing w:line="360" w:lineRule="auto"/>
        <w:rPr>
          <w:rFonts w:eastAsia="仿宋_GB2312"/>
          <w:b/>
          <w:bCs/>
          <w:sz w:val="24"/>
          <w:szCs w:val="21"/>
        </w:rPr>
      </w:pPr>
      <w:r>
        <w:rPr>
          <w:rFonts w:eastAsia="仿宋_GB2312"/>
          <w:b/>
          <w:bCs/>
          <w:sz w:val="24"/>
          <w:szCs w:val="21"/>
        </w:rPr>
        <w:t>六、其他</w:t>
      </w:r>
    </w:p>
    <w:p w14:paraId="73F096C7" w14:textId="77777777" w:rsidR="008A09A0" w:rsidRDefault="008A09A0" w:rsidP="008A09A0">
      <w:pPr>
        <w:adjustRightInd w:val="0"/>
        <w:snapToGrid w:val="0"/>
        <w:spacing w:line="360" w:lineRule="auto"/>
        <w:ind w:firstLineChars="200" w:firstLine="480"/>
        <w:rPr>
          <w:rFonts w:eastAsia="仿宋_GB2312"/>
          <w:bCs/>
          <w:sz w:val="24"/>
          <w:szCs w:val="21"/>
        </w:rPr>
      </w:pPr>
      <w:r>
        <w:rPr>
          <w:rFonts w:eastAsia="仿宋_GB2312"/>
          <w:bCs/>
          <w:sz w:val="24"/>
          <w:szCs w:val="21"/>
        </w:rPr>
        <w:t>本表由企业与合作高校联合填报，一式两份，</w:t>
      </w:r>
      <w:r>
        <w:rPr>
          <w:rFonts w:eastAsia="仿宋_GB2312"/>
          <w:bCs/>
          <w:sz w:val="24"/>
          <w:szCs w:val="21"/>
        </w:rPr>
        <w:t>A4</w:t>
      </w:r>
      <w:r>
        <w:rPr>
          <w:rFonts w:eastAsia="仿宋_GB2312"/>
          <w:bCs/>
          <w:sz w:val="24"/>
          <w:szCs w:val="21"/>
        </w:rPr>
        <w:t>纸双面打印，连同附件佐证材料装订成册。文字原则上使用小四或五号宋体。填报时不得改变本表格式。</w:t>
      </w:r>
    </w:p>
    <w:p w14:paraId="6FD54F12" w14:textId="77777777" w:rsidR="008A09A0" w:rsidRDefault="008A09A0" w:rsidP="008A09A0">
      <w:pPr>
        <w:spacing w:line="400" w:lineRule="exact"/>
        <w:ind w:firstLineChars="196" w:firstLine="412"/>
        <w:rPr>
          <w:szCs w:val="21"/>
        </w:rPr>
        <w:sectPr w:rsidR="008A09A0">
          <w:footerReference w:type="even" r:id="rId7"/>
          <w:pgSz w:w="11906" w:h="16838"/>
          <w:pgMar w:top="1440" w:right="1701" w:bottom="1440" w:left="1797" w:header="851" w:footer="992" w:gutter="0"/>
          <w:cols w:space="720"/>
          <w:titlePg/>
          <w:docGrid w:linePitch="312"/>
        </w:sectPr>
      </w:pPr>
    </w:p>
    <w:p w14:paraId="65474C44" w14:textId="77777777" w:rsidR="008A09A0" w:rsidRDefault="008A09A0" w:rsidP="008A09A0">
      <w:pPr>
        <w:widowControl/>
        <w:spacing w:line="400" w:lineRule="exact"/>
        <w:rPr>
          <w:rFonts w:eastAsia="仿宋_GB2312"/>
          <w:b/>
          <w:bCs/>
          <w:sz w:val="24"/>
        </w:rPr>
      </w:pPr>
      <w:r>
        <w:rPr>
          <w:rFonts w:eastAsia="仿宋_GB2312"/>
          <w:b/>
          <w:bCs/>
          <w:sz w:val="24"/>
        </w:rPr>
        <w:lastRenderedPageBreak/>
        <w:t>一、申请单位基本情况</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408"/>
        <w:gridCol w:w="937"/>
        <w:gridCol w:w="350"/>
        <w:gridCol w:w="120"/>
        <w:gridCol w:w="1051"/>
        <w:gridCol w:w="141"/>
        <w:gridCol w:w="1303"/>
        <w:gridCol w:w="778"/>
        <w:gridCol w:w="187"/>
        <w:gridCol w:w="158"/>
        <w:gridCol w:w="1402"/>
        <w:gridCol w:w="95"/>
        <w:gridCol w:w="1039"/>
      </w:tblGrid>
      <w:tr w:rsidR="007777CE" w14:paraId="2601D74D" w14:textId="77777777" w:rsidTr="00CF79BB">
        <w:trPr>
          <w:trHeight w:val="291"/>
          <w:jc w:val="center"/>
        </w:trPr>
        <w:tc>
          <w:tcPr>
            <w:tcW w:w="1529" w:type="dxa"/>
            <w:vAlign w:val="center"/>
          </w:tcPr>
          <w:p w14:paraId="7B45A7BD" w14:textId="77777777" w:rsidR="007777CE" w:rsidRDefault="007777CE" w:rsidP="007777CE">
            <w:pPr>
              <w:spacing w:line="360" w:lineRule="exact"/>
              <w:jc w:val="center"/>
              <w:rPr>
                <w:rFonts w:eastAsia="仿宋_GB2312"/>
                <w:sz w:val="24"/>
              </w:rPr>
            </w:pPr>
            <w:r>
              <w:rPr>
                <w:rFonts w:eastAsia="仿宋_GB2312"/>
                <w:sz w:val="24"/>
              </w:rPr>
              <w:t>单位所在</w:t>
            </w:r>
          </w:p>
          <w:p w14:paraId="3A40F219" w14:textId="77777777" w:rsidR="007777CE" w:rsidRDefault="007777CE" w:rsidP="007777CE">
            <w:pPr>
              <w:spacing w:line="360" w:lineRule="exact"/>
              <w:jc w:val="center"/>
              <w:rPr>
                <w:rFonts w:eastAsia="仿宋_GB2312"/>
                <w:sz w:val="24"/>
              </w:rPr>
            </w:pPr>
            <w:r>
              <w:rPr>
                <w:rFonts w:eastAsia="仿宋_GB2312"/>
                <w:sz w:val="24"/>
              </w:rPr>
              <w:t>地域</w:t>
            </w:r>
          </w:p>
        </w:tc>
        <w:tc>
          <w:tcPr>
            <w:tcW w:w="7969" w:type="dxa"/>
            <w:gridSpan w:val="13"/>
            <w:vAlign w:val="center"/>
          </w:tcPr>
          <w:p w14:paraId="68948D69" w14:textId="4E45F0BB" w:rsidR="007777CE" w:rsidRDefault="007777CE" w:rsidP="007777CE">
            <w:pPr>
              <w:spacing w:line="360" w:lineRule="exact"/>
              <w:jc w:val="center"/>
              <w:rPr>
                <w:rFonts w:eastAsia="仿宋_GB2312"/>
                <w:sz w:val="24"/>
              </w:rPr>
            </w:pPr>
            <w:r w:rsidRPr="001E7F93">
              <w:rPr>
                <w:rFonts w:eastAsia="仿宋_GB2312"/>
                <w:sz w:val="24"/>
              </w:rPr>
              <w:t>南京市</w:t>
            </w:r>
            <w:r w:rsidRPr="001E7F93">
              <w:rPr>
                <w:rFonts w:eastAsia="仿宋_GB2312"/>
                <w:sz w:val="24"/>
              </w:rPr>
              <w:t xml:space="preserve"> </w:t>
            </w:r>
            <w:r w:rsidRPr="001E7F93">
              <w:rPr>
                <w:rFonts w:eastAsia="仿宋_GB2312"/>
                <w:sz w:val="24"/>
              </w:rPr>
              <w:t>六合</w:t>
            </w:r>
            <w:r w:rsidRPr="001E7F93">
              <w:rPr>
                <w:rFonts w:eastAsia="仿宋_GB2312"/>
                <w:sz w:val="24"/>
              </w:rPr>
              <w:t xml:space="preserve"> </w:t>
            </w:r>
            <w:r w:rsidRPr="001E7F93">
              <w:rPr>
                <w:rFonts w:eastAsia="仿宋_GB2312"/>
                <w:sz w:val="24"/>
              </w:rPr>
              <w:t>区（县）</w:t>
            </w:r>
          </w:p>
        </w:tc>
      </w:tr>
      <w:tr w:rsidR="008A09A0" w14:paraId="70A8A6EA" w14:textId="77777777" w:rsidTr="00CF79BB">
        <w:trPr>
          <w:trHeight w:val="70"/>
          <w:jc w:val="center"/>
        </w:trPr>
        <w:tc>
          <w:tcPr>
            <w:tcW w:w="1529" w:type="dxa"/>
            <w:vAlign w:val="center"/>
          </w:tcPr>
          <w:p w14:paraId="2FAD7CDD" w14:textId="77777777" w:rsidR="008A09A0" w:rsidRDefault="008A09A0" w:rsidP="00CF79BB">
            <w:pPr>
              <w:spacing w:line="360" w:lineRule="exact"/>
              <w:jc w:val="center"/>
              <w:rPr>
                <w:rFonts w:eastAsia="仿宋_GB2312"/>
                <w:sz w:val="24"/>
              </w:rPr>
            </w:pPr>
            <w:r>
              <w:rPr>
                <w:rFonts w:eastAsia="仿宋_GB2312"/>
                <w:sz w:val="24"/>
              </w:rPr>
              <w:t>所属领域</w:t>
            </w:r>
          </w:p>
          <w:p w14:paraId="2D9C0699" w14:textId="77777777" w:rsidR="008A09A0" w:rsidRDefault="008A09A0" w:rsidP="00CF79BB">
            <w:pPr>
              <w:spacing w:line="360" w:lineRule="exact"/>
              <w:jc w:val="center"/>
              <w:rPr>
                <w:rFonts w:eastAsia="仿宋_GB2312"/>
                <w:sz w:val="24"/>
              </w:rPr>
            </w:pPr>
            <w:r>
              <w:rPr>
                <w:rFonts w:eastAsia="仿宋_GB2312"/>
                <w:sz w:val="24"/>
              </w:rPr>
              <w:t>（行业）</w:t>
            </w:r>
          </w:p>
        </w:tc>
        <w:tc>
          <w:tcPr>
            <w:tcW w:w="1695" w:type="dxa"/>
            <w:gridSpan w:val="3"/>
            <w:vAlign w:val="center"/>
          </w:tcPr>
          <w:p w14:paraId="55B5ED07" w14:textId="6C31238D" w:rsidR="008A09A0" w:rsidRDefault="007777CE" w:rsidP="00CF79BB">
            <w:pPr>
              <w:spacing w:line="360" w:lineRule="exact"/>
              <w:jc w:val="center"/>
              <w:rPr>
                <w:rFonts w:eastAsia="仿宋_GB2312"/>
                <w:sz w:val="24"/>
              </w:rPr>
            </w:pPr>
            <w:r>
              <w:rPr>
                <w:rFonts w:eastAsia="仿宋_GB2312" w:hint="eastAsia"/>
                <w:sz w:val="24"/>
              </w:rPr>
              <w:t>F</w:t>
            </w:r>
          </w:p>
        </w:tc>
        <w:tc>
          <w:tcPr>
            <w:tcW w:w="6274" w:type="dxa"/>
            <w:gridSpan w:val="10"/>
            <w:vAlign w:val="center"/>
          </w:tcPr>
          <w:p w14:paraId="3F531064" w14:textId="77777777" w:rsidR="008A09A0" w:rsidRDefault="008A09A0" w:rsidP="00CF79BB">
            <w:pPr>
              <w:spacing w:line="360" w:lineRule="exact"/>
              <w:rPr>
                <w:rFonts w:eastAsia="仿宋_GB2312"/>
                <w:sz w:val="24"/>
              </w:rPr>
            </w:pPr>
            <w:r>
              <w:rPr>
                <w:rFonts w:eastAsia="仿宋_GB2312"/>
                <w:sz w:val="24"/>
              </w:rPr>
              <w:t>A</w:t>
            </w:r>
            <w:r>
              <w:rPr>
                <w:rFonts w:eastAsia="仿宋_GB2312"/>
                <w:sz w:val="24"/>
              </w:rPr>
              <w:t>电子信息、</w:t>
            </w:r>
            <w:r>
              <w:rPr>
                <w:rFonts w:eastAsia="仿宋_GB2312"/>
                <w:sz w:val="24"/>
              </w:rPr>
              <w:t>B</w:t>
            </w:r>
            <w:r>
              <w:rPr>
                <w:rFonts w:eastAsia="仿宋_GB2312"/>
                <w:sz w:val="24"/>
              </w:rPr>
              <w:t>现代制造、</w:t>
            </w:r>
            <w:r>
              <w:rPr>
                <w:rFonts w:eastAsia="仿宋_GB2312"/>
                <w:sz w:val="24"/>
              </w:rPr>
              <w:t>C</w:t>
            </w:r>
            <w:r>
              <w:rPr>
                <w:rFonts w:eastAsia="仿宋_GB2312"/>
                <w:sz w:val="24"/>
              </w:rPr>
              <w:t>新材料、</w:t>
            </w:r>
            <w:r>
              <w:rPr>
                <w:rFonts w:eastAsia="仿宋_GB2312"/>
                <w:sz w:val="24"/>
              </w:rPr>
              <w:t>D</w:t>
            </w:r>
            <w:r>
              <w:rPr>
                <w:rFonts w:eastAsia="仿宋_GB2312"/>
                <w:sz w:val="24"/>
              </w:rPr>
              <w:t>生物医药、</w:t>
            </w:r>
            <w:r>
              <w:rPr>
                <w:rFonts w:eastAsia="仿宋_GB2312"/>
                <w:sz w:val="24"/>
              </w:rPr>
              <w:t>E</w:t>
            </w:r>
            <w:r>
              <w:rPr>
                <w:rFonts w:eastAsia="仿宋_GB2312"/>
                <w:sz w:val="24"/>
              </w:rPr>
              <w:t>高科技农业、</w:t>
            </w:r>
            <w:r>
              <w:rPr>
                <w:rFonts w:eastAsia="仿宋_GB2312"/>
                <w:sz w:val="24"/>
              </w:rPr>
              <w:t>F</w:t>
            </w:r>
            <w:r>
              <w:rPr>
                <w:rFonts w:eastAsia="仿宋_GB2312"/>
                <w:sz w:val="24"/>
              </w:rPr>
              <w:t>新能源与节能、</w:t>
            </w:r>
            <w:r>
              <w:rPr>
                <w:rFonts w:eastAsia="仿宋_GB2312"/>
                <w:sz w:val="24"/>
              </w:rPr>
              <w:t>G</w:t>
            </w:r>
            <w:r>
              <w:rPr>
                <w:rFonts w:eastAsia="仿宋_GB2312"/>
                <w:sz w:val="24"/>
              </w:rPr>
              <w:t>环保、</w:t>
            </w:r>
            <w:r>
              <w:rPr>
                <w:rFonts w:eastAsia="仿宋_GB2312"/>
                <w:sz w:val="24"/>
              </w:rPr>
              <w:t>H</w:t>
            </w:r>
            <w:r>
              <w:rPr>
                <w:rFonts w:eastAsia="仿宋_GB2312"/>
                <w:sz w:val="24"/>
              </w:rPr>
              <w:t>化工、</w:t>
            </w:r>
            <w:r>
              <w:rPr>
                <w:rFonts w:eastAsia="仿宋_GB2312"/>
                <w:sz w:val="24"/>
              </w:rPr>
              <w:t>I</w:t>
            </w:r>
            <w:r>
              <w:rPr>
                <w:rFonts w:eastAsia="仿宋_GB2312"/>
                <w:sz w:val="24"/>
              </w:rPr>
              <w:t>纺织、</w:t>
            </w:r>
            <w:r>
              <w:rPr>
                <w:rFonts w:eastAsia="仿宋_GB2312"/>
                <w:sz w:val="24"/>
              </w:rPr>
              <w:t>J</w:t>
            </w:r>
            <w:r>
              <w:rPr>
                <w:rFonts w:eastAsia="仿宋_GB2312"/>
                <w:sz w:val="24"/>
              </w:rPr>
              <w:t>其它</w:t>
            </w:r>
          </w:p>
        </w:tc>
      </w:tr>
      <w:tr w:rsidR="008A09A0" w14:paraId="1A07AEA5" w14:textId="77777777" w:rsidTr="00CF79BB">
        <w:trPr>
          <w:trHeight w:val="113"/>
          <w:jc w:val="center"/>
        </w:trPr>
        <w:tc>
          <w:tcPr>
            <w:tcW w:w="1529" w:type="dxa"/>
            <w:vAlign w:val="center"/>
          </w:tcPr>
          <w:p w14:paraId="11185001" w14:textId="77777777" w:rsidR="008A09A0" w:rsidRDefault="008A09A0" w:rsidP="00CF79BB">
            <w:pPr>
              <w:spacing w:line="360" w:lineRule="exact"/>
              <w:jc w:val="center"/>
              <w:rPr>
                <w:rFonts w:eastAsia="仿宋_GB2312"/>
                <w:sz w:val="24"/>
              </w:rPr>
            </w:pPr>
            <w:r>
              <w:rPr>
                <w:rFonts w:eastAsia="仿宋_GB2312"/>
                <w:sz w:val="24"/>
              </w:rPr>
              <w:t>单位类型</w:t>
            </w:r>
          </w:p>
        </w:tc>
        <w:tc>
          <w:tcPr>
            <w:tcW w:w="1695" w:type="dxa"/>
            <w:gridSpan w:val="3"/>
            <w:vAlign w:val="center"/>
          </w:tcPr>
          <w:p w14:paraId="6CC1E68A" w14:textId="342DCE76" w:rsidR="008A09A0" w:rsidRDefault="007777CE" w:rsidP="00CF79BB">
            <w:pPr>
              <w:spacing w:line="360" w:lineRule="exact"/>
              <w:jc w:val="center"/>
              <w:rPr>
                <w:rFonts w:eastAsia="仿宋_GB2312"/>
                <w:sz w:val="24"/>
              </w:rPr>
            </w:pPr>
            <w:r>
              <w:rPr>
                <w:rFonts w:eastAsia="仿宋_GB2312" w:hint="eastAsia"/>
                <w:sz w:val="24"/>
              </w:rPr>
              <w:t>B</w:t>
            </w:r>
          </w:p>
        </w:tc>
        <w:tc>
          <w:tcPr>
            <w:tcW w:w="6274" w:type="dxa"/>
            <w:gridSpan w:val="10"/>
            <w:vAlign w:val="center"/>
          </w:tcPr>
          <w:p w14:paraId="65B63477" w14:textId="77777777" w:rsidR="008A09A0" w:rsidRDefault="008A09A0" w:rsidP="00CF79BB">
            <w:pPr>
              <w:spacing w:line="360" w:lineRule="exact"/>
              <w:rPr>
                <w:rFonts w:eastAsia="仿宋_GB2312"/>
                <w:sz w:val="24"/>
              </w:rPr>
            </w:pPr>
            <w:r>
              <w:rPr>
                <w:rFonts w:eastAsia="仿宋_GB2312"/>
                <w:sz w:val="24"/>
              </w:rPr>
              <w:t>A</w:t>
            </w:r>
            <w:r>
              <w:rPr>
                <w:rFonts w:eastAsia="仿宋_GB2312"/>
                <w:sz w:val="24"/>
              </w:rPr>
              <w:t>星火龙头企业、</w:t>
            </w:r>
            <w:r>
              <w:rPr>
                <w:rFonts w:eastAsia="仿宋_GB2312"/>
                <w:sz w:val="24"/>
              </w:rPr>
              <w:t>B</w:t>
            </w:r>
            <w:r>
              <w:rPr>
                <w:rFonts w:eastAsia="仿宋_GB2312"/>
                <w:sz w:val="24"/>
              </w:rPr>
              <w:t>民营科技企业、</w:t>
            </w:r>
            <w:r>
              <w:rPr>
                <w:rFonts w:eastAsia="仿宋_GB2312"/>
                <w:sz w:val="24"/>
              </w:rPr>
              <w:t>C</w:t>
            </w:r>
            <w:r>
              <w:rPr>
                <w:rFonts w:eastAsia="仿宋_GB2312"/>
                <w:sz w:val="24"/>
              </w:rPr>
              <w:t>国家火炬计划重点高新技术企业、</w:t>
            </w:r>
            <w:r>
              <w:rPr>
                <w:rFonts w:eastAsia="仿宋_GB2312"/>
                <w:sz w:val="24"/>
              </w:rPr>
              <w:t>D</w:t>
            </w:r>
            <w:r>
              <w:rPr>
                <w:rFonts w:eastAsia="仿宋_GB2312"/>
                <w:sz w:val="24"/>
              </w:rPr>
              <w:t>省高新技术企业、</w:t>
            </w:r>
            <w:r>
              <w:rPr>
                <w:rFonts w:eastAsia="仿宋_GB2312"/>
                <w:sz w:val="24"/>
              </w:rPr>
              <w:t>E</w:t>
            </w:r>
            <w:r>
              <w:rPr>
                <w:rFonts w:eastAsia="仿宋_GB2312"/>
                <w:sz w:val="24"/>
              </w:rPr>
              <w:t>其它（可多选）</w:t>
            </w:r>
          </w:p>
        </w:tc>
      </w:tr>
      <w:tr w:rsidR="008A09A0" w14:paraId="10C27593" w14:textId="77777777" w:rsidTr="00CF79BB">
        <w:trPr>
          <w:trHeight w:val="624"/>
          <w:jc w:val="center"/>
        </w:trPr>
        <w:tc>
          <w:tcPr>
            <w:tcW w:w="3224" w:type="dxa"/>
            <w:gridSpan w:val="4"/>
            <w:vAlign w:val="center"/>
          </w:tcPr>
          <w:p w14:paraId="33C3BB9F" w14:textId="77777777" w:rsidR="008A09A0" w:rsidRDefault="008A09A0" w:rsidP="00CF79BB">
            <w:pPr>
              <w:spacing w:line="360" w:lineRule="exact"/>
              <w:jc w:val="center"/>
              <w:rPr>
                <w:rFonts w:eastAsia="仿宋_GB2312"/>
                <w:sz w:val="24"/>
              </w:rPr>
            </w:pPr>
            <w:r>
              <w:rPr>
                <w:rFonts w:eastAsia="仿宋_GB2312"/>
                <w:sz w:val="24"/>
              </w:rPr>
              <w:t>职工总数（人）</w:t>
            </w:r>
          </w:p>
        </w:tc>
        <w:tc>
          <w:tcPr>
            <w:tcW w:w="6274" w:type="dxa"/>
            <w:gridSpan w:val="10"/>
            <w:vAlign w:val="center"/>
          </w:tcPr>
          <w:p w14:paraId="770187C5" w14:textId="11DAD384" w:rsidR="008A09A0" w:rsidRDefault="007668C0" w:rsidP="00CF79BB">
            <w:pPr>
              <w:spacing w:line="360" w:lineRule="exact"/>
              <w:jc w:val="center"/>
              <w:rPr>
                <w:rFonts w:eastAsia="仿宋_GB2312"/>
                <w:sz w:val="24"/>
              </w:rPr>
            </w:pPr>
            <w:r>
              <w:rPr>
                <w:rFonts w:eastAsia="仿宋_GB2312"/>
                <w:sz w:val="24"/>
              </w:rPr>
              <w:t>243</w:t>
            </w:r>
            <w:r w:rsidR="008A09A0">
              <w:rPr>
                <w:rFonts w:eastAsia="仿宋_GB2312"/>
                <w:sz w:val="24"/>
              </w:rPr>
              <w:t>人</w:t>
            </w:r>
          </w:p>
        </w:tc>
      </w:tr>
      <w:tr w:rsidR="008A09A0" w14:paraId="219C823E" w14:textId="77777777" w:rsidTr="00CF79BB">
        <w:trPr>
          <w:trHeight w:val="506"/>
          <w:jc w:val="center"/>
        </w:trPr>
        <w:tc>
          <w:tcPr>
            <w:tcW w:w="9498" w:type="dxa"/>
            <w:gridSpan w:val="14"/>
            <w:vAlign w:val="center"/>
          </w:tcPr>
          <w:p w14:paraId="0F253630" w14:textId="77777777" w:rsidR="008A09A0" w:rsidRDefault="008A09A0" w:rsidP="00CF79BB">
            <w:pPr>
              <w:jc w:val="center"/>
              <w:rPr>
                <w:rFonts w:eastAsia="仿宋_GB2312"/>
                <w:sz w:val="24"/>
              </w:rPr>
            </w:pPr>
            <w:r>
              <w:rPr>
                <w:rFonts w:eastAsia="仿宋_GB2312"/>
                <w:sz w:val="24"/>
              </w:rPr>
              <w:t>近三年销售收入、利润、纳税额等（人文社科类研究生工作站可不填写此项）</w:t>
            </w:r>
          </w:p>
        </w:tc>
      </w:tr>
      <w:tr w:rsidR="008A09A0" w14:paraId="44D8A57B" w14:textId="77777777" w:rsidTr="00CF79BB">
        <w:trPr>
          <w:trHeight w:val="570"/>
          <w:jc w:val="center"/>
        </w:trPr>
        <w:tc>
          <w:tcPr>
            <w:tcW w:w="1937" w:type="dxa"/>
            <w:gridSpan w:val="2"/>
            <w:vAlign w:val="center"/>
          </w:tcPr>
          <w:p w14:paraId="0C3D3DD9" w14:textId="77777777" w:rsidR="008A09A0" w:rsidRDefault="008A09A0" w:rsidP="00CF79BB">
            <w:pPr>
              <w:jc w:val="center"/>
              <w:rPr>
                <w:rFonts w:eastAsia="仿宋_GB2312"/>
                <w:sz w:val="24"/>
              </w:rPr>
            </w:pPr>
            <w:r>
              <w:rPr>
                <w:rFonts w:eastAsia="仿宋_GB2312"/>
                <w:sz w:val="24"/>
              </w:rPr>
              <w:t>年</w:t>
            </w:r>
            <w:r>
              <w:rPr>
                <w:rFonts w:eastAsia="仿宋_GB2312"/>
                <w:sz w:val="24"/>
              </w:rPr>
              <w:t xml:space="preserve">  </w:t>
            </w:r>
            <w:r>
              <w:rPr>
                <w:rFonts w:eastAsia="仿宋_GB2312"/>
                <w:sz w:val="24"/>
              </w:rPr>
              <w:t>度</w:t>
            </w:r>
          </w:p>
        </w:tc>
        <w:tc>
          <w:tcPr>
            <w:tcW w:w="2458" w:type="dxa"/>
            <w:gridSpan w:val="4"/>
            <w:vAlign w:val="center"/>
          </w:tcPr>
          <w:p w14:paraId="247A5F96" w14:textId="77777777" w:rsidR="008A09A0" w:rsidRDefault="008A09A0" w:rsidP="00CF79BB">
            <w:pPr>
              <w:jc w:val="center"/>
              <w:rPr>
                <w:rFonts w:eastAsia="仿宋_GB2312"/>
                <w:sz w:val="24"/>
              </w:rPr>
            </w:pPr>
            <w:r>
              <w:rPr>
                <w:rFonts w:eastAsia="仿宋_GB2312"/>
                <w:sz w:val="24"/>
              </w:rPr>
              <w:t>销售收入（万元）</w:t>
            </w:r>
          </w:p>
        </w:tc>
        <w:tc>
          <w:tcPr>
            <w:tcW w:w="2222" w:type="dxa"/>
            <w:gridSpan w:val="3"/>
            <w:vAlign w:val="center"/>
          </w:tcPr>
          <w:p w14:paraId="05B1C859" w14:textId="77777777" w:rsidR="008A09A0" w:rsidRDefault="008A09A0" w:rsidP="00CF79BB">
            <w:pPr>
              <w:jc w:val="center"/>
              <w:rPr>
                <w:rFonts w:eastAsia="仿宋_GB2312"/>
                <w:sz w:val="24"/>
              </w:rPr>
            </w:pPr>
            <w:r>
              <w:rPr>
                <w:rFonts w:eastAsia="仿宋_GB2312"/>
                <w:sz w:val="24"/>
              </w:rPr>
              <w:t>利润（万元）</w:t>
            </w:r>
          </w:p>
        </w:tc>
        <w:tc>
          <w:tcPr>
            <w:tcW w:w="2881" w:type="dxa"/>
            <w:gridSpan w:val="5"/>
            <w:vAlign w:val="center"/>
          </w:tcPr>
          <w:p w14:paraId="105FC36B" w14:textId="77777777" w:rsidR="008A09A0" w:rsidRDefault="008A09A0" w:rsidP="00CF79BB">
            <w:pPr>
              <w:jc w:val="center"/>
              <w:rPr>
                <w:rFonts w:eastAsia="仿宋_GB2312"/>
                <w:sz w:val="24"/>
              </w:rPr>
            </w:pPr>
            <w:r>
              <w:rPr>
                <w:rFonts w:eastAsia="仿宋_GB2312"/>
                <w:sz w:val="24"/>
              </w:rPr>
              <w:t>纳税额（万元）</w:t>
            </w:r>
          </w:p>
        </w:tc>
      </w:tr>
      <w:tr w:rsidR="007777CE" w14:paraId="563AF9C2" w14:textId="77777777" w:rsidTr="00CF79BB">
        <w:trPr>
          <w:trHeight w:val="692"/>
          <w:jc w:val="center"/>
        </w:trPr>
        <w:tc>
          <w:tcPr>
            <w:tcW w:w="1937" w:type="dxa"/>
            <w:gridSpan w:val="2"/>
            <w:vAlign w:val="center"/>
          </w:tcPr>
          <w:p w14:paraId="46512FB5" w14:textId="157C9BCE" w:rsidR="007777CE" w:rsidRPr="00A53661" w:rsidRDefault="007777CE" w:rsidP="007777CE">
            <w:pPr>
              <w:jc w:val="center"/>
              <w:rPr>
                <w:rFonts w:eastAsia="仿宋_GB2312"/>
                <w:sz w:val="24"/>
              </w:rPr>
            </w:pPr>
            <w:r w:rsidRPr="00A53661">
              <w:rPr>
                <w:rFonts w:eastAsia="仿宋_GB2312"/>
                <w:sz w:val="24"/>
              </w:rPr>
              <w:t>2019</w:t>
            </w:r>
            <w:r w:rsidRPr="00A53661">
              <w:rPr>
                <w:rFonts w:eastAsia="仿宋_GB2312"/>
                <w:sz w:val="24"/>
              </w:rPr>
              <w:t>年</w:t>
            </w:r>
          </w:p>
        </w:tc>
        <w:tc>
          <w:tcPr>
            <w:tcW w:w="2458" w:type="dxa"/>
            <w:gridSpan w:val="4"/>
            <w:vAlign w:val="center"/>
          </w:tcPr>
          <w:p w14:paraId="33A00C4B" w14:textId="58B14CCE" w:rsidR="007777CE" w:rsidRPr="00A53661" w:rsidRDefault="007777CE" w:rsidP="007777CE">
            <w:pPr>
              <w:jc w:val="center"/>
              <w:rPr>
                <w:rFonts w:eastAsia="仿宋_GB2312"/>
                <w:sz w:val="24"/>
              </w:rPr>
            </w:pPr>
          </w:p>
        </w:tc>
        <w:tc>
          <w:tcPr>
            <w:tcW w:w="2222" w:type="dxa"/>
            <w:gridSpan w:val="3"/>
            <w:vAlign w:val="center"/>
          </w:tcPr>
          <w:p w14:paraId="1E047569" w14:textId="1F63F4C1" w:rsidR="007777CE" w:rsidRPr="00A53661" w:rsidRDefault="007777CE" w:rsidP="007777CE">
            <w:pPr>
              <w:jc w:val="center"/>
              <w:rPr>
                <w:rFonts w:eastAsia="仿宋_GB2312"/>
                <w:sz w:val="24"/>
              </w:rPr>
            </w:pPr>
          </w:p>
        </w:tc>
        <w:tc>
          <w:tcPr>
            <w:tcW w:w="2881" w:type="dxa"/>
            <w:gridSpan w:val="5"/>
            <w:vAlign w:val="center"/>
          </w:tcPr>
          <w:p w14:paraId="2C1900A8" w14:textId="69633E8F" w:rsidR="007777CE" w:rsidRPr="00A53661" w:rsidRDefault="007777CE" w:rsidP="007777CE">
            <w:pPr>
              <w:jc w:val="center"/>
              <w:rPr>
                <w:rFonts w:eastAsia="仿宋_GB2312"/>
                <w:sz w:val="24"/>
              </w:rPr>
            </w:pPr>
          </w:p>
        </w:tc>
      </w:tr>
      <w:tr w:rsidR="007777CE" w14:paraId="57B758D3" w14:textId="77777777" w:rsidTr="00CF79BB">
        <w:trPr>
          <w:trHeight w:val="624"/>
          <w:jc w:val="center"/>
        </w:trPr>
        <w:tc>
          <w:tcPr>
            <w:tcW w:w="1937" w:type="dxa"/>
            <w:gridSpan w:val="2"/>
            <w:vAlign w:val="center"/>
          </w:tcPr>
          <w:p w14:paraId="2F8C6151" w14:textId="7809D4C7" w:rsidR="007777CE" w:rsidRPr="00A53661" w:rsidRDefault="007777CE" w:rsidP="007777CE">
            <w:pPr>
              <w:jc w:val="center"/>
              <w:rPr>
                <w:rFonts w:eastAsia="仿宋_GB2312"/>
                <w:sz w:val="24"/>
              </w:rPr>
            </w:pPr>
            <w:r w:rsidRPr="00A53661">
              <w:rPr>
                <w:rFonts w:eastAsia="仿宋_GB2312"/>
                <w:sz w:val="24"/>
              </w:rPr>
              <w:t>2020</w:t>
            </w:r>
            <w:r w:rsidRPr="00A53661">
              <w:rPr>
                <w:rFonts w:eastAsia="仿宋_GB2312"/>
                <w:sz w:val="24"/>
              </w:rPr>
              <w:t>年</w:t>
            </w:r>
          </w:p>
        </w:tc>
        <w:tc>
          <w:tcPr>
            <w:tcW w:w="2458" w:type="dxa"/>
            <w:gridSpan w:val="4"/>
            <w:vAlign w:val="center"/>
          </w:tcPr>
          <w:p w14:paraId="377E3219" w14:textId="6D910E7D" w:rsidR="007777CE" w:rsidRPr="00A53661" w:rsidRDefault="007777CE" w:rsidP="007777CE">
            <w:pPr>
              <w:jc w:val="center"/>
              <w:rPr>
                <w:rFonts w:eastAsia="仿宋_GB2312"/>
                <w:sz w:val="24"/>
              </w:rPr>
            </w:pPr>
          </w:p>
        </w:tc>
        <w:tc>
          <w:tcPr>
            <w:tcW w:w="2222" w:type="dxa"/>
            <w:gridSpan w:val="3"/>
            <w:vAlign w:val="center"/>
          </w:tcPr>
          <w:p w14:paraId="7F54C278" w14:textId="3466F9FC" w:rsidR="007777CE" w:rsidRPr="00A53661" w:rsidRDefault="007777CE" w:rsidP="007777CE">
            <w:pPr>
              <w:jc w:val="center"/>
              <w:rPr>
                <w:rFonts w:eastAsia="仿宋_GB2312"/>
                <w:sz w:val="24"/>
              </w:rPr>
            </w:pPr>
          </w:p>
        </w:tc>
        <w:tc>
          <w:tcPr>
            <w:tcW w:w="2881" w:type="dxa"/>
            <w:gridSpan w:val="5"/>
            <w:vAlign w:val="center"/>
          </w:tcPr>
          <w:p w14:paraId="71B56A2E" w14:textId="24DC599F" w:rsidR="007777CE" w:rsidRPr="00A53661" w:rsidRDefault="007777CE" w:rsidP="007777CE">
            <w:pPr>
              <w:jc w:val="center"/>
              <w:rPr>
                <w:rFonts w:eastAsia="仿宋_GB2312"/>
                <w:sz w:val="24"/>
              </w:rPr>
            </w:pPr>
          </w:p>
        </w:tc>
      </w:tr>
      <w:tr w:rsidR="007777CE" w14:paraId="7A50A877" w14:textId="77777777" w:rsidTr="00CF79BB">
        <w:trPr>
          <w:trHeight w:val="624"/>
          <w:jc w:val="center"/>
        </w:trPr>
        <w:tc>
          <w:tcPr>
            <w:tcW w:w="1937" w:type="dxa"/>
            <w:gridSpan w:val="2"/>
            <w:vAlign w:val="center"/>
          </w:tcPr>
          <w:p w14:paraId="2FD78912" w14:textId="49BBFF1D" w:rsidR="007777CE" w:rsidRPr="00A53661" w:rsidRDefault="007777CE" w:rsidP="007777CE">
            <w:pPr>
              <w:tabs>
                <w:tab w:val="left" w:pos="915"/>
              </w:tabs>
              <w:jc w:val="center"/>
              <w:rPr>
                <w:rFonts w:eastAsia="仿宋_GB2312"/>
                <w:sz w:val="24"/>
              </w:rPr>
            </w:pPr>
            <w:r w:rsidRPr="00A53661">
              <w:rPr>
                <w:rFonts w:eastAsia="仿宋_GB2312"/>
                <w:sz w:val="24"/>
              </w:rPr>
              <w:t>2021</w:t>
            </w:r>
            <w:r w:rsidRPr="00A53661">
              <w:rPr>
                <w:rFonts w:eastAsia="仿宋_GB2312"/>
                <w:sz w:val="24"/>
              </w:rPr>
              <w:t>年</w:t>
            </w:r>
          </w:p>
        </w:tc>
        <w:tc>
          <w:tcPr>
            <w:tcW w:w="2458" w:type="dxa"/>
            <w:gridSpan w:val="4"/>
            <w:vAlign w:val="center"/>
          </w:tcPr>
          <w:p w14:paraId="7AB23906" w14:textId="707E64CE" w:rsidR="007777CE" w:rsidRPr="00A53661" w:rsidRDefault="007777CE" w:rsidP="007777CE">
            <w:pPr>
              <w:jc w:val="center"/>
              <w:rPr>
                <w:rFonts w:eastAsia="仿宋_GB2312"/>
                <w:sz w:val="24"/>
              </w:rPr>
            </w:pPr>
          </w:p>
        </w:tc>
        <w:tc>
          <w:tcPr>
            <w:tcW w:w="2222" w:type="dxa"/>
            <w:gridSpan w:val="3"/>
            <w:vAlign w:val="center"/>
          </w:tcPr>
          <w:p w14:paraId="224291F1" w14:textId="37DE9171" w:rsidR="007777CE" w:rsidRPr="00A53661" w:rsidRDefault="007777CE" w:rsidP="007777CE">
            <w:pPr>
              <w:jc w:val="center"/>
              <w:rPr>
                <w:rFonts w:eastAsia="仿宋_GB2312"/>
                <w:sz w:val="24"/>
              </w:rPr>
            </w:pPr>
          </w:p>
        </w:tc>
        <w:tc>
          <w:tcPr>
            <w:tcW w:w="2881" w:type="dxa"/>
            <w:gridSpan w:val="5"/>
            <w:vAlign w:val="center"/>
          </w:tcPr>
          <w:p w14:paraId="6EE5A0A4" w14:textId="70E5B85C" w:rsidR="007777CE" w:rsidRPr="00A53661" w:rsidRDefault="007777CE" w:rsidP="007777CE">
            <w:pPr>
              <w:jc w:val="center"/>
              <w:rPr>
                <w:rFonts w:eastAsia="仿宋_GB2312"/>
                <w:sz w:val="24"/>
              </w:rPr>
            </w:pPr>
          </w:p>
        </w:tc>
      </w:tr>
      <w:tr w:rsidR="007777CE" w14:paraId="2709DE3C" w14:textId="77777777" w:rsidTr="00CF79BB">
        <w:trPr>
          <w:trHeight w:val="418"/>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14:paraId="035BC4DC" w14:textId="77777777" w:rsidR="007777CE" w:rsidRDefault="007777CE" w:rsidP="007777CE">
            <w:pPr>
              <w:tabs>
                <w:tab w:val="left" w:pos="915"/>
              </w:tabs>
              <w:jc w:val="center"/>
              <w:rPr>
                <w:rFonts w:eastAsia="仿宋_GB2312"/>
                <w:sz w:val="24"/>
              </w:rPr>
            </w:pPr>
            <w:r>
              <w:rPr>
                <w:rFonts w:eastAsia="仿宋_GB2312"/>
                <w:sz w:val="24"/>
              </w:rPr>
              <w:t>研发机构名称</w:t>
            </w: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729BE77D" w14:textId="77777777" w:rsidR="007777CE" w:rsidRDefault="007777CE" w:rsidP="007777CE">
            <w:pPr>
              <w:jc w:val="center"/>
              <w:rPr>
                <w:rFonts w:eastAsia="仿宋_GB2312"/>
                <w:sz w:val="24"/>
              </w:rPr>
            </w:pPr>
            <w:r>
              <w:rPr>
                <w:rFonts w:eastAsia="仿宋_GB2312"/>
                <w:sz w:val="24"/>
              </w:rPr>
              <w:t>级</w:t>
            </w:r>
            <w:r>
              <w:rPr>
                <w:rFonts w:eastAsia="仿宋_GB2312"/>
                <w:sz w:val="24"/>
              </w:rPr>
              <w:t xml:space="preserve">  </w:t>
            </w:r>
            <w:r>
              <w:rPr>
                <w:rFonts w:eastAsia="仿宋_GB2312"/>
                <w:sz w:val="24"/>
              </w:rPr>
              <w:t>别</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620C8FC2" w14:textId="77777777" w:rsidR="007777CE" w:rsidRDefault="007777CE" w:rsidP="007777CE">
            <w:pPr>
              <w:jc w:val="center"/>
              <w:rPr>
                <w:rFonts w:eastAsia="仿宋_GB2312"/>
                <w:sz w:val="24"/>
              </w:rPr>
            </w:pPr>
            <w:r>
              <w:rPr>
                <w:rFonts w:eastAsia="仿宋_GB2312"/>
                <w:sz w:val="24"/>
              </w:rPr>
              <w:t>认定部门</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16F3EE4E" w14:textId="77777777" w:rsidR="007777CE" w:rsidRDefault="007777CE" w:rsidP="007777CE">
            <w:pPr>
              <w:jc w:val="center"/>
              <w:rPr>
                <w:rFonts w:eastAsia="仿宋_GB2312"/>
                <w:sz w:val="24"/>
              </w:rPr>
            </w:pPr>
            <w:r>
              <w:rPr>
                <w:rFonts w:eastAsia="仿宋_GB2312"/>
                <w:sz w:val="24"/>
              </w:rPr>
              <w:t>认定时间</w:t>
            </w:r>
          </w:p>
        </w:tc>
      </w:tr>
      <w:tr w:rsidR="007777CE" w14:paraId="4860C60C" w14:textId="77777777" w:rsidTr="00CF79BB">
        <w:trPr>
          <w:trHeight w:val="566"/>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14:paraId="409F6A9B" w14:textId="2BBB18D3" w:rsidR="007777CE" w:rsidRPr="007668C0" w:rsidRDefault="007777CE" w:rsidP="007777CE">
            <w:pPr>
              <w:tabs>
                <w:tab w:val="left" w:pos="915"/>
              </w:tabs>
              <w:jc w:val="center"/>
              <w:rPr>
                <w:rFonts w:eastAsia="仿宋_GB2312"/>
                <w:szCs w:val="21"/>
              </w:rPr>
            </w:pP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3EC988BC" w14:textId="42F708D9" w:rsidR="007777CE" w:rsidRPr="007668C0" w:rsidRDefault="00E62614" w:rsidP="007777CE">
            <w:pPr>
              <w:jc w:val="center"/>
              <w:rPr>
                <w:rFonts w:eastAsia="仿宋_GB2312"/>
                <w:szCs w:val="21"/>
              </w:rPr>
            </w:pPr>
            <w:r w:rsidRPr="007668C0">
              <w:rPr>
                <w:rFonts w:eastAsia="仿宋_GB2312" w:hint="eastAsia"/>
                <w:szCs w:val="21"/>
              </w:rPr>
              <w:t>国家</w:t>
            </w:r>
            <w:r w:rsidR="00746397" w:rsidRPr="007668C0">
              <w:rPr>
                <w:rFonts w:eastAsia="仿宋_GB2312" w:hint="eastAsia"/>
                <w:szCs w:val="21"/>
              </w:rPr>
              <w:t>级</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548F78A0" w14:textId="575D90B4" w:rsidR="007777CE" w:rsidRPr="007668C0" w:rsidRDefault="00746397" w:rsidP="007777CE">
            <w:pPr>
              <w:jc w:val="center"/>
              <w:rPr>
                <w:rFonts w:eastAsia="仿宋_GB2312"/>
                <w:szCs w:val="21"/>
              </w:rPr>
            </w:pPr>
            <w:r w:rsidRPr="007668C0">
              <w:rPr>
                <w:rFonts w:eastAsia="仿宋_GB2312" w:hint="eastAsia"/>
                <w:szCs w:val="21"/>
              </w:rPr>
              <w:t>国家科学技术部</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1F137449" w14:textId="3814FB58" w:rsidR="007777CE" w:rsidRPr="007668C0" w:rsidRDefault="00746397" w:rsidP="007777CE">
            <w:pPr>
              <w:jc w:val="center"/>
              <w:rPr>
                <w:rFonts w:eastAsia="仿宋_GB2312"/>
                <w:szCs w:val="21"/>
              </w:rPr>
            </w:pPr>
            <w:r w:rsidRPr="007668C0">
              <w:rPr>
                <w:rFonts w:eastAsia="仿宋_GB2312" w:hint="eastAsia"/>
                <w:szCs w:val="21"/>
              </w:rPr>
              <w:t>2</w:t>
            </w:r>
            <w:r w:rsidRPr="007668C0">
              <w:rPr>
                <w:rFonts w:eastAsia="仿宋_GB2312"/>
                <w:szCs w:val="21"/>
              </w:rPr>
              <w:t>021</w:t>
            </w:r>
            <w:r w:rsidRPr="007668C0">
              <w:rPr>
                <w:rFonts w:eastAsia="仿宋_GB2312" w:hint="eastAsia"/>
                <w:szCs w:val="21"/>
              </w:rPr>
              <w:t>年</w:t>
            </w:r>
            <w:r w:rsidRPr="007668C0">
              <w:rPr>
                <w:rFonts w:eastAsia="仿宋_GB2312" w:hint="eastAsia"/>
                <w:szCs w:val="21"/>
              </w:rPr>
              <w:t>1</w:t>
            </w:r>
            <w:r w:rsidRPr="007668C0">
              <w:rPr>
                <w:rFonts w:eastAsia="仿宋_GB2312"/>
                <w:szCs w:val="21"/>
              </w:rPr>
              <w:t>0</w:t>
            </w:r>
            <w:r w:rsidRPr="007668C0">
              <w:rPr>
                <w:rFonts w:eastAsia="仿宋_GB2312" w:hint="eastAsia"/>
                <w:szCs w:val="21"/>
              </w:rPr>
              <w:t>月</w:t>
            </w:r>
          </w:p>
        </w:tc>
      </w:tr>
      <w:tr w:rsidR="00746397" w14:paraId="45C39483" w14:textId="77777777" w:rsidTr="00CF79BB">
        <w:trPr>
          <w:trHeight w:val="545"/>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14:paraId="439A96AC" w14:textId="43B42CD2" w:rsidR="00746397" w:rsidRPr="007668C0" w:rsidRDefault="00746397" w:rsidP="00746397">
            <w:pPr>
              <w:tabs>
                <w:tab w:val="left" w:pos="915"/>
              </w:tabs>
              <w:jc w:val="center"/>
              <w:rPr>
                <w:rFonts w:eastAsia="仿宋_GB2312"/>
                <w:szCs w:val="21"/>
              </w:rPr>
            </w:pP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1C9315EF" w14:textId="76709E71" w:rsidR="00746397" w:rsidRPr="007668C0" w:rsidRDefault="00746397" w:rsidP="00746397">
            <w:pPr>
              <w:jc w:val="center"/>
              <w:rPr>
                <w:rFonts w:eastAsia="仿宋_GB2312"/>
                <w:szCs w:val="21"/>
              </w:rPr>
            </w:pPr>
            <w:r w:rsidRPr="007668C0">
              <w:rPr>
                <w:rFonts w:eastAsia="仿宋_GB2312" w:hint="eastAsia"/>
                <w:szCs w:val="21"/>
              </w:rPr>
              <w:t>省部级</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51BD364F" w14:textId="647EF6F6" w:rsidR="00746397" w:rsidRPr="007668C0" w:rsidRDefault="00746397" w:rsidP="00746397">
            <w:pPr>
              <w:jc w:val="center"/>
              <w:rPr>
                <w:rFonts w:eastAsia="仿宋_GB2312"/>
                <w:szCs w:val="21"/>
              </w:rPr>
            </w:pPr>
            <w:r w:rsidRPr="007668C0">
              <w:rPr>
                <w:rFonts w:eastAsia="仿宋_GB2312" w:hint="eastAsia"/>
                <w:szCs w:val="21"/>
              </w:rPr>
              <w:t>江苏省教育厅</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62D94F49" w14:textId="1DC8435C" w:rsidR="00746397" w:rsidRPr="007668C0" w:rsidRDefault="00746397" w:rsidP="00746397">
            <w:pPr>
              <w:jc w:val="center"/>
              <w:rPr>
                <w:rFonts w:eastAsia="仿宋_GB2312"/>
                <w:szCs w:val="21"/>
              </w:rPr>
            </w:pPr>
            <w:r w:rsidRPr="007668C0">
              <w:rPr>
                <w:rFonts w:eastAsia="仿宋_GB2312" w:hint="eastAsia"/>
                <w:szCs w:val="21"/>
              </w:rPr>
              <w:t>2</w:t>
            </w:r>
            <w:r w:rsidRPr="007668C0">
              <w:rPr>
                <w:rFonts w:eastAsia="仿宋_GB2312"/>
                <w:szCs w:val="21"/>
              </w:rPr>
              <w:t>022</w:t>
            </w:r>
            <w:r w:rsidRPr="007668C0">
              <w:rPr>
                <w:rFonts w:eastAsia="仿宋_GB2312" w:hint="eastAsia"/>
                <w:szCs w:val="21"/>
              </w:rPr>
              <w:t>年</w:t>
            </w:r>
            <w:r w:rsidRPr="007668C0">
              <w:rPr>
                <w:rFonts w:eastAsia="仿宋_GB2312" w:hint="eastAsia"/>
                <w:szCs w:val="21"/>
              </w:rPr>
              <w:t>6</w:t>
            </w:r>
            <w:r w:rsidRPr="007668C0">
              <w:rPr>
                <w:rFonts w:eastAsia="仿宋_GB2312" w:hint="eastAsia"/>
                <w:szCs w:val="21"/>
              </w:rPr>
              <w:t>月</w:t>
            </w:r>
          </w:p>
        </w:tc>
      </w:tr>
      <w:tr w:rsidR="00746397" w14:paraId="53EA290C" w14:textId="77777777" w:rsidTr="00CF79BB">
        <w:trPr>
          <w:trHeight w:val="567"/>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14:paraId="7B253C21" w14:textId="74DFFD75" w:rsidR="00746397" w:rsidRPr="007668C0" w:rsidRDefault="00746397" w:rsidP="00746397">
            <w:pPr>
              <w:tabs>
                <w:tab w:val="left" w:pos="915"/>
              </w:tabs>
              <w:jc w:val="center"/>
              <w:rPr>
                <w:rFonts w:eastAsia="仿宋_GB2312"/>
                <w:szCs w:val="21"/>
              </w:rPr>
            </w:pPr>
            <w:r w:rsidRPr="007668C0">
              <w:rPr>
                <w:rFonts w:eastAsia="仿宋_GB2312"/>
                <w:szCs w:val="21"/>
              </w:rPr>
              <w:t>怡咖电气电动汽车能源设备技术中心</w:t>
            </w: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5E80B652" w14:textId="500B6E55" w:rsidR="00746397" w:rsidRPr="007668C0" w:rsidRDefault="00746397" w:rsidP="00746397">
            <w:pPr>
              <w:jc w:val="center"/>
              <w:rPr>
                <w:rFonts w:eastAsia="仿宋_GB2312"/>
                <w:szCs w:val="21"/>
              </w:rPr>
            </w:pPr>
            <w:r w:rsidRPr="007668C0">
              <w:rPr>
                <w:rFonts w:eastAsia="仿宋_GB2312"/>
                <w:szCs w:val="21"/>
              </w:rPr>
              <w:t>区级</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0ADF5D35" w14:textId="6194A465" w:rsidR="00746397" w:rsidRPr="007668C0" w:rsidRDefault="00746397" w:rsidP="00746397">
            <w:pPr>
              <w:jc w:val="center"/>
              <w:rPr>
                <w:rFonts w:eastAsia="仿宋_GB2312"/>
                <w:szCs w:val="21"/>
              </w:rPr>
            </w:pPr>
            <w:r w:rsidRPr="007668C0">
              <w:rPr>
                <w:rFonts w:eastAsia="仿宋_GB2312"/>
                <w:szCs w:val="21"/>
              </w:rPr>
              <w:t>南京市六合区科技局</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36075F92" w14:textId="55322372" w:rsidR="00746397" w:rsidRPr="007668C0" w:rsidRDefault="00746397" w:rsidP="00746397">
            <w:pPr>
              <w:jc w:val="center"/>
              <w:rPr>
                <w:rFonts w:eastAsia="仿宋_GB2312"/>
                <w:szCs w:val="21"/>
              </w:rPr>
            </w:pPr>
            <w:r w:rsidRPr="007668C0">
              <w:rPr>
                <w:rFonts w:eastAsia="仿宋_GB2312"/>
                <w:szCs w:val="21"/>
              </w:rPr>
              <w:t>2017</w:t>
            </w:r>
            <w:r w:rsidR="007668C0" w:rsidRPr="007668C0">
              <w:rPr>
                <w:rFonts w:eastAsia="仿宋_GB2312" w:hint="eastAsia"/>
                <w:szCs w:val="21"/>
              </w:rPr>
              <w:t>年</w:t>
            </w:r>
            <w:r w:rsidRPr="007668C0">
              <w:rPr>
                <w:rFonts w:eastAsia="仿宋_GB2312"/>
                <w:szCs w:val="21"/>
              </w:rPr>
              <w:t>4</w:t>
            </w:r>
            <w:r w:rsidR="007668C0" w:rsidRPr="007668C0">
              <w:rPr>
                <w:rFonts w:eastAsia="仿宋_GB2312" w:hint="eastAsia"/>
                <w:szCs w:val="21"/>
              </w:rPr>
              <w:t>月</w:t>
            </w:r>
          </w:p>
        </w:tc>
      </w:tr>
      <w:tr w:rsidR="00746397" w14:paraId="238F9222" w14:textId="77777777" w:rsidTr="00CF79BB">
        <w:trPr>
          <w:trHeight w:val="624"/>
          <w:jc w:val="center"/>
        </w:trPr>
        <w:tc>
          <w:tcPr>
            <w:tcW w:w="1937" w:type="dxa"/>
            <w:gridSpan w:val="2"/>
            <w:tcBorders>
              <w:top w:val="single" w:sz="4" w:space="0" w:color="auto"/>
              <w:left w:val="single" w:sz="4" w:space="0" w:color="auto"/>
              <w:bottom w:val="single" w:sz="4" w:space="0" w:color="auto"/>
              <w:right w:val="single" w:sz="4" w:space="0" w:color="auto"/>
            </w:tcBorders>
            <w:vAlign w:val="center"/>
          </w:tcPr>
          <w:p w14:paraId="5935965D" w14:textId="77777777" w:rsidR="00746397" w:rsidRDefault="00746397" w:rsidP="00746397">
            <w:pPr>
              <w:tabs>
                <w:tab w:val="left" w:pos="915"/>
              </w:tabs>
              <w:jc w:val="center"/>
              <w:rPr>
                <w:rFonts w:eastAsia="仿宋_GB2312"/>
                <w:sz w:val="24"/>
              </w:rPr>
            </w:pPr>
            <w:r>
              <w:rPr>
                <w:rFonts w:eastAsia="仿宋_GB2312"/>
                <w:sz w:val="24"/>
              </w:rPr>
              <w:t>科技人员</w:t>
            </w:r>
            <w:r>
              <w:rPr>
                <w:rFonts w:eastAsia="仿宋_GB2312"/>
                <w:sz w:val="24"/>
              </w:rPr>
              <w:t xml:space="preserve"> (</w:t>
            </w:r>
            <w:r>
              <w:rPr>
                <w:rFonts w:eastAsia="仿宋_GB2312"/>
                <w:sz w:val="24"/>
              </w:rPr>
              <w:t>人</w:t>
            </w:r>
            <w:r>
              <w:rPr>
                <w:rFonts w:eastAsia="仿宋_GB2312"/>
                <w:sz w:val="24"/>
              </w:rPr>
              <w:t>)</w:t>
            </w:r>
          </w:p>
        </w:tc>
        <w:tc>
          <w:tcPr>
            <w:tcW w:w="2458" w:type="dxa"/>
            <w:gridSpan w:val="4"/>
            <w:tcBorders>
              <w:top w:val="single" w:sz="4" w:space="0" w:color="auto"/>
              <w:left w:val="single" w:sz="4" w:space="0" w:color="auto"/>
              <w:bottom w:val="single" w:sz="4" w:space="0" w:color="auto"/>
              <w:right w:val="single" w:sz="4" w:space="0" w:color="auto"/>
            </w:tcBorders>
            <w:vAlign w:val="center"/>
          </w:tcPr>
          <w:p w14:paraId="77D641ED" w14:textId="73725615" w:rsidR="00746397" w:rsidRDefault="00746397" w:rsidP="00746397">
            <w:pPr>
              <w:jc w:val="center"/>
              <w:rPr>
                <w:rFonts w:eastAsia="仿宋_GB2312"/>
                <w:sz w:val="24"/>
              </w:rPr>
            </w:pPr>
            <w:r>
              <w:rPr>
                <w:rFonts w:eastAsia="仿宋_GB2312"/>
                <w:sz w:val="24"/>
              </w:rPr>
              <w:t>198</w:t>
            </w:r>
          </w:p>
        </w:tc>
        <w:tc>
          <w:tcPr>
            <w:tcW w:w="2222" w:type="dxa"/>
            <w:gridSpan w:val="3"/>
            <w:tcBorders>
              <w:top w:val="single" w:sz="4" w:space="0" w:color="auto"/>
              <w:left w:val="single" w:sz="4" w:space="0" w:color="auto"/>
              <w:bottom w:val="single" w:sz="4" w:space="0" w:color="auto"/>
              <w:right w:val="single" w:sz="4" w:space="0" w:color="auto"/>
            </w:tcBorders>
            <w:vAlign w:val="center"/>
          </w:tcPr>
          <w:p w14:paraId="71AC209F" w14:textId="77777777" w:rsidR="00746397" w:rsidRDefault="00746397" w:rsidP="00746397">
            <w:pPr>
              <w:jc w:val="center"/>
              <w:rPr>
                <w:rFonts w:eastAsia="仿宋_GB2312"/>
                <w:sz w:val="24"/>
              </w:rPr>
            </w:pPr>
            <w:r>
              <w:rPr>
                <w:rFonts w:eastAsia="仿宋_GB2312"/>
                <w:sz w:val="24"/>
              </w:rPr>
              <w:t>上年度研发经费（万元）</w:t>
            </w:r>
          </w:p>
        </w:tc>
        <w:tc>
          <w:tcPr>
            <w:tcW w:w="2881" w:type="dxa"/>
            <w:gridSpan w:val="5"/>
            <w:tcBorders>
              <w:top w:val="single" w:sz="4" w:space="0" w:color="auto"/>
              <w:left w:val="single" w:sz="4" w:space="0" w:color="auto"/>
              <w:bottom w:val="single" w:sz="4" w:space="0" w:color="auto"/>
              <w:right w:val="single" w:sz="4" w:space="0" w:color="auto"/>
            </w:tcBorders>
            <w:vAlign w:val="center"/>
          </w:tcPr>
          <w:p w14:paraId="736C79F5" w14:textId="07521F14" w:rsidR="00746397" w:rsidRDefault="00746397" w:rsidP="00746397">
            <w:pPr>
              <w:jc w:val="center"/>
              <w:rPr>
                <w:rFonts w:eastAsia="仿宋_GB2312"/>
                <w:sz w:val="24"/>
              </w:rPr>
            </w:pPr>
            <w:r>
              <w:rPr>
                <w:rFonts w:eastAsia="仿宋_GB2312"/>
                <w:sz w:val="24"/>
              </w:rPr>
              <w:t>2850</w:t>
            </w:r>
          </w:p>
        </w:tc>
      </w:tr>
      <w:tr w:rsidR="00746397" w14:paraId="568AD58E" w14:textId="77777777" w:rsidTr="00CF79BB">
        <w:trPr>
          <w:cantSplit/>
          <w:trHeight w:val="458"/>
          <w:jc w:val="center"/>
        </w:trPr>
        <w:tc>
          <w:tcPr>
            <w:tcW w:w="1937" w:type="dxa"/>
            <w:gridSpan w:val="2"/>
            <w:vMerge w:val="restart"/>
            <w:vAlign w:val="center"/>
          </w:tcPr>
          <w:p w14:paraId="55E5EC01" w14:textId="77777777" w:rsidR="00746397" w:rsidRDefault="00746397" w:rsidP="00746397">
            <w:pPr>
              <w:jc w:val="center"/>
              <w:rPr>
                <w:rFonts w:eastAsia="仿宋_GB2312"/>
                <w:sz w:val="24"/>
              </w:rPr>
            </w:pPr>
            <w:r>
              <w:rPr>
                <w:rFonts w:eastAsia="仿宋_GB2312"/>
                <w:sz w:val="24"/>
              </w:rPr>
              <w:t>研发人员</w:t>
            </w:r>
            <w:r>
              <w:rPr>
                <w:rFonts w:eastAsia="仿宋_GB2312"/>
                <w:sz w:val="24"/>
              </w:rPr>
              <w:t>(</w:t>
            </w:r>
            <w:r>
              <w:rPr>
                <w:rFonts w:eastAsia="仿宋_GB2312"/>
                <w:sz w:val="24"/>
              </w:rPr>
              <w:t>人</w:t>
            </w:r>
            <w:r>
              <w:rPr>
                <w:rFonts w:eastAsia="仿宋_GB2312"/>
                <w:sz w:val="24"/>
              </w:rPr>
              <w:t>)</w:t>
            </w:r>
          </w:p>
          <w:p w14:paraId="709BD168" w14:textId="77777777" w:rsidR="00746397" w:rsidRDefault="00746397" w:rsidP="00746397">
            <w:pPr>
              <w:jc w:val="center"/>
              <w:rPr>
                <w:rFonts w:eastAsia="仿宋_GB2312"/>
                <w:sz w:val="24"/>
              </w:rPr>
            </w:pPr>
            <w:r>
              <w:rPr>
                <w:rFonts w:eastAsia="仿宋_GB2312"/>
                <w:sz w:val="24"/>
              </w:rPr>
              <w:t>（不含兼职）</w:t>
            </w:r>
          </w:p>
        </w:tc>
        <w:tc>
          <w:tcPr>
            <w:tcW w:w="1407" w:type="dxa"/>
            <w:gridSpan w:val="3"/>
            <w:vMerge w:val="restart"/>
            <w:vAlign w:val="center"/>
          </w:tcPr>
          <w:p w14:paraId="24BD63F7" w14:textId="7C08602B" w:rsidR="00746397" w:rsidRDefault="00746397" w:rsidP="00746397">
            <w:pPr>
              <w:rPr>
                <w:rFonts w:eastAsia="仿宋_GB2312"/>
                <w:sz w:val="24"/>
              </w:rPr>
            </w:pPr>
            <w:r>
              <w:rPr>
                <w:rFonts w:eastAsia="仿宋_GB2312"/>
                <w:sz w:val="24"/>
              </w:rPr>
              <w:t>158</w:t>
            </w:r>
          </w:p>
        </w:tc>
        <w:tc>
          <w:tcPr>
            <w:tcW w:w="1051" w:type="dxa"/>
            <w:vMerge w:val="restart"/>
            <w:vAlign w:val="center"/>
          </w:tcPr>
          <w:p w14:paraId="10B0C4D6" w14:textId="77777777" w:rsidR="00746397" w:rsidRDefault="00746397" w:rsidP="00746397">
            <w:pPr>
              <w:jc w:val="center"/>
              <w:rPr>
                <w:rFonts w:eastAsia="仿宋_GB2312"/>
                <w:sz w:val="24"/>
              </w:rPr>
            </w:pPr>
            <w:r>
              <w:rPr>
                <w:rFonts w:eastAsia="仿宋_GB2312"/>
                <w:sz w:val="24"/>
              </w:rPr>
              <w:t>其中</w:t>
            </w:r>
          </w:p>
        </w:tc>
        <w:tc>
          <w:tcPr>
            <w:tcW w:w="1444" w:type="dxa"/>
            <w:gridSpan w:val="2"/>
            <w:vAlign w:val="center"/>
          </w:tcPr>
          <w:p w14:paraId="687C11DE" w14:textId="77777777" w:rsidR="00746397" w:rsidRDefault="00746397" w:rsidP="00746397">
            <w:pPr>
              <w:jc w:val="center"/>
              <w:rPr>
                <w:rFonts w:eastAsia="仿宋_GB2312"/>
                <w:sz w:val="24"/>
              </w:rPr>
            </w:pPr>
            <w:r>
              <w:rPr>
                <w:rFonts w:eastAsia="仿宋_GB2312"/>
                <w:sz w:val="24"/>
              </w:rPr>
              <w:t>博士</w:t>
            </w:r>
          </w:p>
        </w:tc>
        <w:tc>
          <w:tcPr>
            <w:tcW w:w="1123" w:type="dxa"/>
            <w:gridSpan w:val="3"/>
            <w:vAlign w:val="center"/>
          </w:tcPr>
          <w:p w14:paraId="7AC66077" w14:textId="46AE66D6" w:rsidR="00746397" w:rsidRDefault="00746397" w:rsidP="00746397">
            <w:pPr>
              <w:jc w:val="center"/>
              <w:rPr>
                <w:rFonts w:eastAsia="仿宋_GB2312"/>
                <w:sz w:val="24"/>
              </w:rPr>
            </w:pPr>
            <w:r>
              <w:rPr>
                <w:rFonts w:eastAsia="仿宋_GB2312"/>
                <w:sz w:val="24"/>
              </w:rPr>
              <w:t>30</w:t>
            </w:r>
          </w:p>
        </w:tc>
        <w:tc>
          <w:tcPr>
            <w:tcW w:w="1497" w:type="dxa"/>
            <w:gridSpan w:val="2"/>
            <w:vAlign w:val="center"/>
          </w:tcPr>
          <w:p w14:paraId="276FA7DF" w14:textId="77777777" w:rsidR="00746397" w:rsidRDefault="00746397" w:rsidP="00746397">
            <w:pPr>
              <w:jc w:val="center"/>
              <w:rPr>
                <w:rFonts w:eastAsia="仿宋_GB2312"/>
                <w:sz w:val="24"/>
              </w:rPr>
            </w:pPr>
            <w:r>
              <w:rPr>
                <w:rFonts w:eastAsia="仿宋_GB2312"/>
                <w:sz w:val="24"/>
              </w:rPr>
              <w:t>硕士</w:t>
            </w:r>
          </w:p>
        </w:tc>
        <w:tc>
          <w:tcPr>
            <w:tcW w:w="1039" w:type="dxa"/>
            <w:vAlign w:val="center"/>
          </w:tcPr>
          <w:p w14:paraId="0187EC8F" w14:textId="5F523F2A" w:rsidR="00746397" w:rsidRDefault="00746397" w:rsidP="005B320B">
            <w:pPr>
              <w:jc w:val="center"/>
              <w:rPr>
                <w:rFonts w:eastAsia="仿宋_GB2312"/>
                <w:sz w:val="24"/>
              </w:rPr>
            </w:pPr>
            <w:r>
              <w:rPr>
                <w:rFonts w:eastAsia="仿宋_GB2312"/>
                <w:sz w:val="24"/>
              </w:rPr>
              <w:t>90</w:t>
            </w:r>
          </w:p>
        </w:tc>
      </w:tr>
      <w:tr w:rsidR="00746397" w14:paraId="21F2689E" w14:textId="77777777" w:rsidTr="00CF79BB">
        <w:trPr>
          <w:cantSplit/>
          <w:trHeight w:val="458"/>
          <w:jc w:val="center"/>
        </w:trPr>
        <w:tc>
          <w:tcPr>
            <w:tcW w:w="1937" w:type="dxa"/>
            <w:gridSpan w:val="2"/>
            <w:vMerge/>
            <w:vAlign w:val="center"/>
          </w:tcPr>
          <w:p w14:paraId="272F9DDA" w14:textId="77777777" w:rsidR="00746397" w:rsidRDefault="00746397" w:rsidP="00746397">
            <w:pPr>
              <w:jc w:val="center"/>
              <w:rPr>
                <w:rFonts w:eastAsia="仿宋_GB2312"/>
                <w:sz w:val="24"/>
              </w:rPr>
            </w:pPr>
          </w:p>
        </w:tc>
        <w:tc>
          <w:tcPr>
            <w:tcW w:w="1407" w:type="dxa"/>
            <w:gridSpan w:val="3"/>
            <w:vMerge/>
            <w:vAlign w:val="center"/>
          </w:tcPr>
          <w:p w14:paraId="68C77D66" w14:textId="77777777" w:rsidR="00746397" w:rsidRDefault="00746397" w:rsidP="00746397">
            <w:pPr>
              <w:rPr>
                <w:rFonts w:eastAsia="仿宋_GB2312"/>
                <w:sz w:val="24"/>
              </w:rPr>
            </w:pPr>
          </w:p>
        </w:tc>
        <w:tc>
          <w:tcPr>
            <w:tcW w:w="1051" w:type="dxa"/>
            <w:vMerge/>
            <w:vAlign w:val="center"/>
          </w:tcPr>
          <w:p w14:paraId="48229DA7" w14:textId="77777777" w:rsidR="00746397" w:rsidRDefault="00746397" w:rsidP="00746397">
            <w:pPr>
              <w:ind w:left="12"/>
              <w:jc w:val="center"/>
              <w:rPr>
                <w:rFonts w:eastAsia="仿宋_GB2312"/>
                <w:sz w:val="24"/>
              </w:rPr>
            </w:pPr>
          </w:p>
        </w:tc>
        <w:tc>
          <w:tcPr>
            <w:tcW w:w="1444" w:type="dxa"/>
            <w:gridSpan w:val="2"/>
            <w:vAlign w:val="center"/>
          </w:tcPr>
          <w:p w14:paraId="7306E336" w14:textId="77777777" w:rsidR="00746397" w:rsidRDefault="00746397" w:rsidP="00746397">
            <w:pPr>
              <w:ind w:left="12"/>
              <w:jc w:val="center"/>
              <w:rPr>
                <w:rFonts w:eastAsia="仿宋_GB2312"/>
                <w:sz w:val="24"/>
              </w:rPr>
            </w:pPr>
            <w:r>
              <w:rPr>
                <w:rFonts w:eastAsia="仿宋_GB2312"/>
                <w:sz w:val="24"/>
              </w:rPr>
              <w:t>高级职称</w:t>
            </w:r>
          </w:p>
        </w:tc>
        <w:tc>
          <w:tcPr>
            <w:tcW w:w="1123" w:type="dxa"/>
            <w:gridSpan w:val="3"/>
            <w:vAlign w:val="center"/>
          </w:tcPr>
          <w:p w14:paraId="6A477CC2" w14:textId="32EB7C8B" w:rsidR="00746397" w:rsidRDefault="00746397" w:rsidP="00746397">
            <w:pPr>
              <w:ind w:left="12"/>
              <w:jc w:val="center"/>
              <w:rPr>
                <w:rFonts w:eastAsia="仿宋_GB2312"/>
                <w:sz w:val="24"/>
              </w:rPr>
            </w:pPr>
            <w:r>
              <w:rPr>
                <w:rFonts w:eastAsia="仿宋_GB2312"/>
                <w:sz w:val="24"/>
              </w:rPr>
              <w:t>35</w:t>
            </w:r>
          </w:p>
        </w:tc>
        <w:tc>
          <w:tcPr>
            <w:tcW w:w="1497" w:type="dxa"/>
            <w:gridSpan w:val="2"/>
            <w:vAlign w:val="center"/>
          </w:tcPr>
          <w:p w14:paraId="538A1F47" w14:textId="77777777" w:rsidR="00746397" w:rsidRDefault="00746397" w:rsidP="00746397">
            <w:pPr>
              <w:ind w:left="12"/>
              <w:jc w:val="center"/>
              <w:rPr>
                <w:rFonts w:eastAsia="仿宋_GB2312"/>
                <w:sz w:val="24"/>
              </w:rPr>
            </w:pPr>
            <w:r>
              <w:rPr>
                <w:rFonts w:eastAsia="仿宋_GB2312"/>
                <w:sz w:val="24"/>
              </w:rPr>
              <w:t>中级职称</w:t>
            </w:r>
          </w:p>
        </w:tc>
        <w:tc>
          <w:tcPr>
            <w:tcW w:w="1039" w:type="dxa"/>
            <w:vAlign w:val="center"/>
          </w:tcPr>
          <w:p w14:paraId="74DEC9D8" w14:textId="453F46F2" w:rsidR="00746397" w:rsidRDefault="00746397" w:rsidP="005B320B">
            <w:pPr>
              <w:jc w:val="center"/>
              <w:rPr>
                <w:rFonts w:eastAsia="仿宋_GB2312"/>
                <w:sz w:val="24"/>
              </w:rPr>
            </w:pPr>
            <w:r>
              <w:rPr>
                <w:rFonts w:eastAsia="仿宋_GB2312"/>
                <w:sz w:val="24"/>
              </w:rPr>
              <w:t>71</w:t>
            </w:r>
          </w:p>
        </w:tc>
      </w:tr>
      <w:tr w:rsidR="00746397" w14:paraId="67DAA26E" w14:textId="77777777" w:rsidTr="00CF79BB">
        <w:trPr>
          <w:trHeight w:val="546"/>
          <w:jc w:val="center"/>
        </w:trPr>
        <w:tc>
          <w:tcPr>
            <w:tcW w:w="3344" w:type="dxa"/>
            <w:gridSpan w:val="5"/>
            <w:vAlign w:val="center"/>
          </w:tcPr>
          <w:p w14:paraId="6BA446B1" w14:textId="77777777" w:rsidR="00746397" w:rsidRDefault="00746397" w:rsidP="00746397">
            <w:pPr>
              <w:jc w:val="center"/>
              <w:rPr>
                <w:rFonts w:eastAsia="仿宋_GB2312"/>
                <w:sz w:val="24"/>
              </w:rPr>
            </w:pPr>
            <w:r>
              <w:rPr>
                <w:rFonts w:eastAsia="仿宋_GB2312"/>
                <w:sz w:val="24"/>
              </w:rPr>
              <w:t>授权专利总数（件）</w:t>
            </w:r>
          </w:p>
        </w:tc>
        <w:tc>
          <w:tcPr>
            <w:tcW w:w="1051" w:type="dxa"/>
            <w:vAlign w:val="center"/>
          </w:tcPr>
          <w:p w14:paraId="1838F794" w14:textId="729D1094" w:rsidR="00746397" w:rsidRDefault="00746397" w:rsidP="00746397">
            <w:pPr>
              <w:jc w:val="center"/>
              <w:rPr>
                <w:rFonts w:eastAsia="仿宋_GB2312"/>
                <w:sz w:val="24"/>
              </w:rPr>
            </w:pPr>
            <w:r>
              <w:rPr>
                <w:rFonts w:eastAsia="仿宋_GB2312"/>
                <w:sz w:val="24"/>
              </w:rPr>
              <w:t>166</w:t>
            </w:r>
          </w:p>
        </w:tc>
        <w:tc>
          <w:tcPr>
            <w:tcW w:w="4064" w:type="dxa"/>
            <w:gridSpan w:val="7"/>
            <w:vAlign w:val="center"/>
          </w:tcPr>
          <w:p w14:paraId="5C7EA53B" w14:textId="77777777" w:rsidR="00746397" w:rsidRDefault="00746397" w:rsidP="00746397">
            <w:pPr>
              <w:ind w:left="12"/>
              <w:jc w:val="center"/>
              <w:rPr>
                <w:rFonts w:eastAsia="仿宋_GB2312"/>
                <w:sz w:val="24"/>
              </w:rPr>
            </w:pPr>
            <w:r>
              <w:rPr>
                <w:rFonts w:eastAsia="仿宋_GB2312"/>
                <w:sz w:val="24"/>
              </w:rPr>
              <w:t>其中授权发明专利数</w:t>
            </w:r>
            <w:r>
              <w:rPr>
                <w:rFonts w:eastAsia="仿宋_GB2312"/>
                <w:sz w:val="24"/>
              </w:rPr>
              <w:t>(</w:t>
            </w:r>
            <w:r>
              <w:rPr>
                <w:rFonts w:eastAsia="仿宋_GB2312"/>
                <w:sz w:val="24"/>
              </w:rPr>
              <w:t>件</w:t>
            </w:r>
            <w:r>
              <w:rPr>
                <w:rFonts w:eastAsia="仿宋_GB2312"/>
                <w:sz w:val="24"/>
              </w:rPr>
              <w:t>)</w:t>
            </w:r>
          </w:p>
        </w:tc>
        <w:tc>
          <w:tcPr>
            <w:tcW w:w="1039" w:type="dxa"/>
            <w:vAlign w:val="center"/>
          </w:tcPr>
          <w:p w14:paraId="0195B8AE" w14:textId="155EF851" w:rsidR="00746397" w:rsidRDefault="00746397" w:rsidP="00746397">
            <w:pPr>
              <w:jc w:val="center"/>
              <w:rPr>
                <w:rFonts w:eastAsia="仿宋_GB2312"/>
                <w:sz w:val="24"/>
              </w:rPr>
            </w:pPr>
            <w:r>
              <w:rPr>
                <w:rFonts w:eastAsia="仿宋_GB2312"/>
                <w:sz w:val="24"/>
              </w:rPr>
              <w:t>143</w:t>
            </w:r>
          </w:p>
        </w:tc>
      </w:tr>
      <w:tr w:rsidR="00746397" w14:paraId="26B3CF0F" w14:textId="77777777" w:rsidTr="00CF79BB">
        <w:trPr>
          <w:trHeight w:val="426"/>
          <w:jc w:val="center"/>
        </w:trPr>
        <w:tc>
          <w:tcPr>
            <w:tcW w:w="9498" w:type="dxa"/>
            <w:gridSpan w:val="14"/>
            <w:vAlign w:val="center"/>
          </w:tcPr>
          <w:p w14:paraId="49965125" w14:textId="77777777" w:rsidR="00746397" w:rsidRDefault="00746397" w:rsidP="00746397">
            <w:pPr>
              <w:jc w:val="center"/>
              <w:rPr>
                <w:rFonts w:eastAsia="仿宋_GB2312"/>
                <w:sz w:val="24"/>
              </w:rPr>
            </w:pPr>
            <w:bookmarkStart w:id="1" w:name="_Hlk111294553"/>
            <w:r>
              <w:rPr>
                <w:rFonts w:eastAsia="仿宋_GB2312"/>
                <w:sz w:val="24"/>
              </w:rPr>
              <w:t>工作站获综合奖励情况</w:t>
            </w:r>
            <w:bookmarkEnd w:id="1"/>
          </w:p>
        </w:tc>
      </w:tr>
      <w:tr w:rsidR="00746397" w14:paraId="0128CAA4" w14:textId="77777777" w:rsidTr="00CF79BB">
        <w:trPr>
          <w:trHeight w:val="737"/>
          <w:jc w:val="center"/>
        </w:trPr>
        <w:tc>
          <w:tcPr>
            <w:tcW w:w="2874" w:type="dxa"/>
            <w:gridSpan w:val="3"/>
            <w:vAlign w:val="center"/>
          </w:tcPr>
          <w:p w14:paraId="5B1B4B63" w14:textId="77777777" w:rsidR="00746397" w:rsidRDefault="00746397" w:rsidP="00746397">
            <w:pPr>
              <w:snapToGrid w:val="0"/>
              <w:jc w:val="center"/>
              <w:rPr>
                <w:rFonts w:eastAsia="仿宋_GB2312"/>
                <w:sz w:val="24"/>
              </w:rPr>
            </w:pPr>
            <w:r>
              <w:rPr>
                <w:rFonts w:eastAsia="仿宋_GB2312"/>
                <w:sz w:val="24"/>
              </w:rPr>
              <w:t>荣誉称号、表彰奖励名称</w:t>
            </w:r>
          </w:p>
        </w:tc>
        <w:tc>
          <w:tcPr>
            <w:tcW w:w="1662" w:type="dxa"/>
            <w:gridSpan w:val="4"/>
            <w:vAlign w:val="center"/>
          </w:tcPr>
          <w:p w14:paraId="4128061B" w14:textId="77777777" w:rsidR="00746397" w:rsidRDefault="00746397" w:rsidP="00746397">
            <w:pPr>
              <w:snapToGrid w:val="0"/>
              <w:jc w:val="center"/>
              <w:rPr>
                <w:rFonts w:eastAsia="仿宋_GB2312"/>
                <w:sz w:val="24"/>
              </w:rPr>
            </w:pPr>
            <w:r>
              <w:rPr>
                <w:rFonts w:eastAsia="仿宋_GB2312"/>
                <w:sz w:val="24"/>
              </w:rPr>
              <w:t>获奖时间</w:t>
            </w:r>
          </w:p>
        </w:tc>
        <w:tc>
          <w:tcPr>
            <w:tcW w:w="2268" w:type="dxa"/>
            <w:gridSpan w:val="3"/>
            <w:vAlign w:val="center"/>
          </w:tcPr>
          <w:p w14:paraId="377F1E4A" w14:textId="77777777" w:rsidR="00746397" w:rsidRDefault="00746397" w:rsidP="00746397">
            <w:pPr>
              <w:snapToGrid w:val="0"/>
              <w:jc w:val="center"/>
              <w:rPr>
                <w:rFonts w:eastAsia="仿宋_GB2312"/>
                <w:sz w:val="24"/>
              </w:rPr>
            </w:pPr>
            <w:r>
              <w:rPr>
                <w:rFonts w:eastAsia="仿宋_GB2312"/>
                <w:sz w:val="24"/>
              </w:rPr>
              <w:t>授奖部门</w:t>
            </w:r>
          </w:p>
        </w:tc>
        <w:tc>
          <w:tcPr>
            <w:tcW w:w="1560" w:type="dxa"/>
            <w:gridSpan w:val="2"/>
            <w:vAlign w:val="center"/>
          </w:tcPr>
          <w:p w14:paraId="22B9C69D" w14:textId="77777777" w:rsidR="00746397" w:rsidRDefault="00746397" w:rsidP="00746397">
            <w:pPr>
              <w:snapToGrid w:val="0"/>
              <w:jc w:val="center"/>
              <w:rPr>
                <w:rFonts w:eastAsia="仿宋_GB2312"/>
                <w:sz w:val="24"/>
              </w:rPr>
            </w:pPr>
            <w:r>
              <w:rPr>
                <w:rFonts w:eastAsia="仿宋_GB2312"/>
                <w:sz w:val="24"/>
              </w:rPr>
              <w:t>获奖级别</w:t>
            </w:r>
          </w:p>
        </w:tc>
        <w:tc>
          <w:tcPr>
            <w:tcW w:w="1134" w:type="dxa"/>
            <w:gridSpan w:val="2"/>
            <w:vAlign w:val="center"/>
          </w:tcPr>
          <w:p w14:paraId="4C0544AF" w14:textId="77777777" w:rsidR="00746397" w:rsidRDefault="00746397" w:rsidP="00746397">
            <w:pPr>
              <w:snapToGrid w:val="0"/>
              <w:jc w:val="center"/>
              <w:rPr>
                <w:rFonts w:eastAsia="仿宋_GB2312"/>
                <w:sz w:val="24"/>
              </w:rPr>
            </w:pPr>
            <w:r>
              <w:rPr>
                <w:rFonts w:eastAsia="仿宋_GB2312"/>
                <w:sz w:val="24"/>
              </w:rPr>
              <w:t>备注</w:t>
            </w:r>
          </w:p>
        </w:tc>
      </w:tr>
      <w:tr w:rsidR="00746397" w14:paraId="1AC83450" w14:textId="77777777" w:rsidTr="00CF79BB">
        <w:trPr>
          <w:trHeight w:hRule="exact" w:val="510"/>
          <w:jc w:val="center"/>
        </w:trPr>
        <w:tc>
          <w:tcPr>
            <w:tcW w:w="2874" w:type="dxa"/>
            <w:gridSpan w:val="3"/>
            <w:vAlign w:val="center"/>
          </w:tcPr>
          <w:p w14:paraId="14F2999F" w14:textId="2C6DEE3C" w:rsidR="00746397" w:rsidRDefault="00746397" w:rsidP="00746397">
            <w:pPr>
              <w:snapToGrid w:val="0"/>
              <w:rPr>
                <w:rFonts w:eastAsia="仿宋_GB2312"/>
                <w:sz w:val="24"/>
              </w:rPr>
            </w:pPr>
            <w:r w:rsidRPr="006C6822">
              <w:rPr>
                <w:rFonts w:eastAsia="仿宋_GB2312"/>
                <w:b/>
                <w:color w:val="000000"/>
                <w:szCs w:val="21"/>
              </w:rPr>
              <w:t>江苏省科学技术奖</w:t>
            </w:r>
          </w:p>
        </w:tc>
        <w:tc>
          <w:tcPr>
            <w:tcW w:w="1662" w:type="dxa"/>
            <w:gridSpan w:val="4"/>
            <w:vAlign w:val="center"/>
          </w:tcPr>
          <w:p w14:paraId="39FC2A67" w14:textId="10593ECE" w:rsidR="00746397" w:rsidRDefault="00746397" w:rsidP="00746397">
            <w:pPr>
              <w:snapToGrid w:val="0"/>
              <w:rPr>
                <w:rFonts w:eastAsia="仿宋_GB2312"/>
                <w:sz w:val="24"/>
              </w:rPr>
            </w:pPr>
            <w:r w:rsidRPr="006C6822">
              <w:rPr>
                <w:rFonts w:eastAsia="仿宋_GB2312"/>
                <w:b/>
                <w:color w:val="000000"/>
                <w:szCs w:val="21"/>
              </w:rPr>
              <w:t>2019</w:t>
            </w:r>
            <w:r w:rsidRPr="006C6822">
              <w:rPr>
                <w:rFonts w:eastAsia="仿宋_GB2312"/>
                <w:b/>
                <w:color w:val="000000"/>
                <w:szCs w:val="21"/>
              </w:rPr>
              <w:t>年</w:t>
            </w:r>
          </w:p>
        </w:tc>
        <w:tc>
          <w:tcPr>
            <w:tcW w:w="2268" w:type="dxa"/>
            <w:gridSpan w:val="3"/>
            <w:vAlign w:val="center"/>
          </w:tcPr>
          <w:p w14:paraId="19F374E5" w14:textId="4ACB117E" w:rsidR="00746397" w:rsidRDefault="00746397" w:rsidP="00746397">
            <w:pPr>
              <w:snapToGrid w:val="0"/>
              <w:rPr>
                <w:rFonts w:eastAsia="仿宋_GB2312"/>
                <w:sz w:val="24"/>
              </w:rPr>
            </w:pPr>
            <w:r w:rsidRPr="006C6822">
              <w:rPr>
                <w:rFonts w:eastAsia="仿宋_GB2312"/>
                <w:b/>
                <w:color w:val="000000"/>
                <w:szCs w:val="21"/>
              </w:rPr>
              <w:t>江苏</w:t>
            </w:r>
            <w:r w:rsidRPr="0040088C">
              <w:rPr>
                <w:rFonts w:eastAsia="仿宋_GB2312"/>
                <w:b/>
                <w:color w:val="000000"/>
                <w:szCs w:val="21"/>
              </w:rPr>
              <w:t>省人民政府</w:t>
            </w:r>
          </w:p>
        </w:tc>
        <w:tc>
          <w:tcPr>
            <w:tcW w:w="1560" w:type="dxa"/>
            <w:gridSpan w:val="2"/>
            <w:vAlign w:val="center"/>
          </w:tcPr>
          <w:p w14:paraId="2BD82B4B" w14:textId="6B6AF280" w:rsidR="00746397" w:rsidRDefault="00746397" w:rsidP="00746397">
            <w:pPr>
              <w:snapToGrid w:val="0"/>
              <w:rPr>
                <w:rFonts w:eastAsia="仿宋_GB2312"/>
                <w:sz w:val="24"/>
              </w:rPr>
            </w:pPr>
            <w:r w:rsidRPr="006C6822">
              <w:rPr>
                <w:rFonts w:eastAsia="仿宋_GB2312" w:hint="eastAsia"/>
                <w:b/>
                <w:color w:val="000000"/>
                <w:szCs w:val="21"/>
              </w:rPr>
              <w:t>一</w:t>
            </w:r>
            <w:r w:rsidRPr="006C6822">
              <w:rPr>
                <w:rFonts w:eastAsia="仿宋_GB2312"/>
                <w:b/>
                <w:color w:val="000000"/>
                <w:szCs w:val="21"/>
              </w:rPr>
              <w:t>等奖</w:t>
            </w:r>
          </w:p>
        </w:tc>
        <w:tc>
          <w:tcPr>
            <w:tcW w:w="1134" w:type="dxa"/>
            <w:gridSpan w:val="2"/>
            <w:vAlign w:val="center"/>
          </w:tcPr>
          <w:p w14:paraId="1F019545" w14:textId="00E60FA4" w:rsidR="00746397" w:rsidRDefault="00746397" w:rsidP="00746397">
            <w:pPr>
              <w:snapToGrid w:val="0"/>
              <w:rPr>
                <w:rFonts w:eastAsia="仿宋_GB2312"/>
                <w:sz w:val="24"/>
              </w:rPr>
            </w:pPr>
            <w:r w:rsidRPr="001E7F93">
              <w:rPr>
                <w:rFonts w:eastAsia="仿宋_GB2312"/>
                <w:szCs w:val="21"/>
              </w:rPr>
              <w:t>无</w:t>
            </w:r>
          </w:p>
        </w:tc>
      </w:tr>
      <w:tr w:rsidR="00746397" w14:paraId="585BA227" w14:textId="77777777" w:rsidTr="00CF79BB">
        <w:trPr>
          <w:trHeight w:hRule="exact" w:val="510"/>
          <w:jc w:val="center"/>
        </w:trPr>
        <w:tc>
          <w:tcPr>
            <w:tcW w:w="2874" w:type="dxa"/>
            <w:gridSpan w:val="3"/>
            <w:vAlign w:val="center"/>
          </w:tcPr>
          <w:p w14:paraId="30BA46BC" w14:textId="471BC5C0" w:rsidR="00746397" w:rsidRPr="004C1925" w:rsidRDefault="00746397" w:rsidP="00746397">
            <w:pPr>
              <w:snapToGrid w:val="0"/>
              <w:rPr>
                <w:rFonts w:eastAsia="仿宋_GB2312"/>
                <w:b/>
                <w:szCs w:val="21"/>
              </w:rPr>
            </w:pPr>
            <w:r w:rsidRPr="004C1925">
              <w:rPr>
                <w:rFonts w:eastAsia="仿宋_GB2312"/>
                <w:b/>
                <w:szCs w:val="21"/>
              </w:rPr>
              <w:t>江苏省科学技术奖</w:t>
            </w:r>
          </w:p>
        </w:tc>
        <w:tc>
          <w:tcPr>
            <w:tcW w:w="1662" w:type="dxa"/>
            <w:gridSpan w:val="4"/>
            <w:vAlign w:val="center"/>
          </w:tcPr>
          <w:p w14:paraId="753872B6" w14:textId="04F2AD2A" w:rsidR="00746397" w:rsidRPr="004C1925" w:rsidRDefault="00746397" w:rsidP="00746397">
            <w:pPr>
              <w:snapToGrid w:val="0"/>
              <w:rPr>
                <w:rFonts w:eastAsia="仿宋_GB2312"/>
                <w:b/>
                <w:szCs w:val="21"/>
              </w:rPr>
            </w:pPr>
            <w:r w:rsidRPr="004C1925">
              <w:rPr>
                <w:rFonts w:eastAsia="仿宋_GB2312"/>
                <w:b/>
                <w:szCs w:val="21"/>
              </w:rPr>
              <w:t>2022</w:t>
            </w:r>
            <w:r w:rsidRPr="004C1925">
              <w:rPr>
                <w:rFonts w:eastAsia="仿宋_GB2312"/>
                <w:b/>
                <w:szCs w:val="21"/>
              </w:rPr>
              <w:t>年</w:t>
            </w:r>
          </w:p>
        </w:tc>
        <w:tc>
          <w:tcPr>
            <w:tcW w:w="2268" w:type="dxa"/>
            <w:gridSpan w:val="3"/>
            <w:vAlign w:val="center"/>
          </w:tcPr>
          <w:p w14:paraId="119596D9" w14:textId="78A790AD" w:rsidR="00746397" w:rsidRPr="004C1925" w:rsidRDefault="00746397" w:rsidP="00746397">
            <w:pPr>
              <w:snapToGrid w:val="0"/>
              <w:rPr>
                <w:rFonts w:eastAsia="仿宋_GB2312"/>
                <w:b/>
                <w:szCs w:val="21"/>
              </w:rPr>
            </w:pPr>
            <w:r w:rsidRPr="004C1925">
              <w:rPr>
                <w:rFonts w:eastAsia="仿宋_GB2312"/>
                <w:b/>
                <w:szCs w:val="21"/>
              </w:rPr>
              <w:t>江苏省人民政府</w:t>
            </w:r>
          </w:p>
        </w:tc>
        <w:tc>
          <w:tcPr>
            <w:tcW w:w="1560" w:type="dxa"/>
            <w:gridSpan w:val="2"/>
            <w:vAlign w:val="center"/>
          </w:tcPr>
          <w:p w14:paraId="32C8B782" w14:textId="4F664358" w:rsidR="00746397" w:rsidRPr="004C1925" w:rsidRDefault="00746397" w:rsidP="00746397">
            <w:pPr>
              <w:snapToGrid w:val="0"/>
              <w:rPr>
                <w:rFonts w:eastAsia="仿宋_GB2312"/>
                <w:b/>
                <w:szCs w:val="21"/>
              </w:rPr>
            </w:pPr>
            <w:r w:rsidRPr="004C1925">
              <w:rPr>
                <w:rFonts w:eastAsia="仿宋_GB2312"/>
                <w:b/>
                <w:szCs w:val="21"/>
              </w:rPr>
              <w:t>二等奖</w:t>
            </w:r>
          </w:p>
        </w:tc>
        <w:tc>
          <w:tcPr>
            <w:tcW w:w="1134" w:type="dxa"/>
            <w:gridSpan w:val="2"/>
            <w:vAlign w:val="center"/>
          </w:tcPr>
          <w:p w14:paraId="5934C44D" w14:textId="2132629C" w:rsidR="00746397" w:rsidRPr="004C1925" w:rsidRDefault="00746397" w:rsidP="00746397">
            <w:pPr>
              <w:snapToGrid w:val="0"/>
              <w:rPr>
                <w:rFonts w:eastAsia="仿宋_GB2312"/>
                <w:szCs w:val="21"/>
              </w:rPr>
            </w:pPr>
            <w:r w:rsidRPr="004C1925">
              <w:rPr>
                <w:rFonts w:eastAsia="仿宋_GB2312"/>
                <w:szCs w:val="21"/>
              </w:rPr>
              <w:t>无</w:t>
            </w:r>
          </w:p>
        </w:tc>
      </w:tr>
      <w:tr w:rsidR="00746397" w14:paraId="10730AE5" w14:textId="77777777" w:rsidTr="00CF79BB">
        <w:trPr>
          <w:trHeight w:hRule="exact" w:val="510"/>
          <w:jc w:val="center"/>
        </w:trPr>
        <w:tc>
          <w:tcPr>
            <w:tcW w:w="2874" w:type="dxa"/>
            <w:gridSpan w:val="3"/>
            <w:vAlign w:val="center"/>
          </w:tcPr>
          <w:p w14:paraId="0D8B960A" w14:textId="14F2B2DD" w:rsidR="00746397" w:rsidRDefault="00746397" w:rsidP="00746397">
            <w:pPr>
              <w:snapToGrid w:val="0"/>
              <w:rPr>
                <w:rFonts w:eastAsia="仿宋_GB2312"/>
                <w:sz w:val="24"/>
              </w:rPr>
            </w:pPr>
            <w:r w:rsidRPr="006C6822">
              <w:rPr>
                <w:rFonts w:eastAsia="仿宋_GB2312"/>
                <w:b/>
                <w:color w:val="000000"/>
                <w:szCs w:val="21"/>
              </w:rPr>
              <w:t>江苏省科学技术奖</w:t>
            </w:r>
          </w:p>
        </w:tc>
        <w:tc>
          <w:tcPr>
            <w:tcW w:w="1662" w:type="dxa"/>
            <w:gridSpan w:val="4"/>
            <w:vAlign w:val="center"/>
          </w:tcPr>
          <w:p w14:paraId="3F07C138" w14:textId="3DC4892D" w:rsidR="00746397" w:rsidRDefault="00746397" w:rsidP="00746397">
            <w:pPr>
              <w:snapToGrid w:val="0"/>
              <w:rPr>
                <w:rFonts w:eastAsia="仿宋_GB2312"/>
                <w:sz w:val="24"/>
              </w:rPr>
            </w:pPr>
            <w:r w:rsidRPr="006C6822">
              <w:rPr>
                <w:rFonts w:eastAsia="仿宋_GB2312"/>
                <w:b/>
                <w:color w:val="000000"/>
                <w:szCs w:val="21"/>
              </w:rPr>
              <w:t>2017</w:t>
            </w:r>
            <w:r w:rsidRPr="006C6822">
              <w:rPr>
                <w:rFonts w:eastAsia="仿宋_GB2312"/>
                <w:b/>
                <w:color w:val="000000"/>
                <w:szCs w:val="21"/>
              </w:rPr>
              <w:t>年</w:t>
            </w:r>
          </w:p>
        </w:tc>
        <w:tc>
          <w:tcPr>
            <w:tcW w:w="2268" w:type="dxa"/>
            <w:gridSpan w:val="3"/>
            <w:vAlign w:val="center"/>
          </w:tcPr>
          <w:p w14:paraId="278C550A" w14:textId="37CF4DDD" w:rsidR="00746397" w:rsidRDefault="00746397" w:rsidP="00746397">
            <w:pPr>
              <w:snapToGrid w:val="0"/>
              <w:rPr>
                <w:rFonts w:eastAsia="仿宋_GB2312"/>
                <w:sz w:val="24"/>
              </w:rPr>
            </w:pPr>
            <w:r w:rsidRPr="006C6822">
              <w:rPr>
                <w:rFonts w:eastAsia="仿宋_GB2312"/>
                <w:b/>
                <w:color w:val="000000"/>
                <w:szCs w:val="21"/>
              </w:rPr>
              <w:t>江苏</w:t>
            </w:r>
            <w:r w:rsidRPr="0040088C">
              <w:rPr>
                <w:rFonts w:eastAsia="仿宋_GB2312"/>
                <w:b/>
                <w:color w:val="000000"/>
                <w:szCs w:val="21"/>
              </w:rPr>
              <w:t>省人民政府</w:t>
            </w:r>
          </w:p>
        </w:tc>
        <w:tc>
          <w:tcPr>
            <w:tcW w:w="1560" w:type="dxa"/>
            <w:gridSpan w:val="2"/>
            <w:vAlign w:val="center"/>
          </w:tcPr>
          <w:p w14:paraId="4DA7365A" w14:textId="26EAF699" w:rsidR="00746397" w:rsidRDefault="00746397" w:rsidP="00746397">
            <w:pPr>
              <w:snapToGrid w:val="0"/>
              <w:rPr>
                <w:rFonts w:eastAsia="仿宋_GB2312"/>
                <w:sz w:val="24"/>
              </w:rPr>
            </w:pPr>
            <w:r w:rsidRPr="006C6822">
              <w:rPr>
                <w:rFonts w:eastAsia="仿宋_GB2312"/>
                <w:b/>
                <w:color w:val="000000"/>
                <w:szCs w:val="21"/>
              </w:rPr>
              <w:t>二等奖</w:t>
            </w:r>
          </w:p>
        </w:tc>
        <w:tc>
          <w:tcPr>
            <w:tcW w:w="1134" w:type="dxa"/>
            <w:gridSpan w:val="2"/>
            <w:vAlign w:val="center"/>
          </w:tcPr>
          <w:p w14:paraId="22DCECBE" w14:textId="1F0300DC" w:rsidR="00746397" w:rsidRDefault="00746397" w:rsidP="00746397">
            <w:pPr>
              <w:snapToGrid w:val="0"/>
              <w:rPr>
                <w:rFonts w:eastAsia="仿宋_GB2312"/>
                <w:sz w:val="24"/>
              </w:rPr>
            </w:pPr>
            <w:r w:rsidRPr="001E7F93">
              <w:rPr>
                <w:rFonts w:eastAsia="仿宋_GB2312"/>
                <w:szCs w:val="21"/>
              </w:rPr>
              <w:t>无</w:t>
            </w:r>
          </w:p>
        </w:tc>
      </w:tr>
      <w:tr w:rsidR="00746397" w14:paraId="1CAE0376" w14:textId="77777777" w:rsidTr="00CF79BB">
        <w:trPr>
          <w:trHeight w:hRule="exact" w:val="510"/>
          <w:jc w:val="center"/>
        </w:trPr>
        <w:tc>
          <w:tcPr>
            <w:tcW w:w="2874" w:type="dxa"/>
            <w:gridSpan w:val="3"/>
            <w:vAlign w:val="center"/>
          </w:tcPr>
          <w:p w14:paraId="2875ACD0" w14:textId="5144B104" w:rsidR="00746397" w:rsidRDefault="00746397" w:rsidP="00746397">
            <w:pPr>
              <w:snapToGrid w:val="0"/>
              <w:rPr>
                <w:rFonts w:eastAsia="仿宋_GB2312"/>
                <w:sz w:val="24"/>
              </w:rPr>
            </w:pPr>
            <w:r w:rsidRPr="00B660FF">
              <w:rPr>
                <w:rFonts w:eastAsia="仿宋_GB2312" w:hint="eastAsia"/>
                <w:b/>
                <w:color w:val="000000"/>
                <w:szCs w:val="21"/>
              </w:rPr>
              <w:lastRenderedPageBreak/>
              <w:t>第三届江苏省专利发明人奖</w:t>
            </w:r>
          </w:p>
        </w:tc>
        <w:tc>
          <w:tcPr>
            <w:tcW w:w="1662" w:type="dxa"/>
            <w:gridSpan w:val="4"/>
            <w:vAlign w:val="center"/>
          </w:tcPr>
          <w:p w14:paraId="45737530" w14:textId="5347D007" w:rsidR="00746397" w:rsidRDefault="00746397" w:rsidP="00746397">
            <w:pPr>
              <w:snapToGrid w:val="0"/>
              <w:rPr>
                <w:rFonts w:eastAsia="仿宋_GB2312"/>
                <w:sz w:val="24"/>
              </w:rPr>
            </w:pPr>
            <w:r w:rsidRPr="00B660FF">
              <w:rPr>
                <w:rFonts w:eastAsia="仿宋_GB2312" w:hint="eastAsia"/>
                <w:b/>
                <w:color w:val="000000"/>
                <w:szCs w:val="21"/>
              </w:rPr>
              <w:t>2021</w:t>
            </w:r>
            <w:r w:rsidRPr="00B660FF">
              <w:rPr>
                <w:rFonts w:eastAsia="仿宋_GB2312" w:hint="eastAsia"/>
                <w:b/>
                <w:color w:val="000000"/>
                <w:szCs w:val="21"/>
              </w:rPr>
              <w:t>年</w:t>
            </w:r>
          </w:p>
        </w:tc>
        <w:tc>
          <w:tcPr>
            <w:tcW w:w="2268" w:type="dxa"/>
            <w:gridSpan w:val="3"/>
            <w:vAlign w:val="center"/>
          </w:tcPr>
          <w:p w14:paraId="7963932B" w14:textId="050473C3" w:rsidR="00746397" w:rsidRDefault="00746397" w:rsidP="00746397">
            <w:pPr>
              <w:snapToGrid w:val="0"/>
              <w:rPr>
                <w:rFonts w:eastAsia="仿宋_GB2312"/>
                <w:sz w:val="24"/>
              </w:rPr>
            </w:pPr>
            <w:r w:rsidRPr="006C6822">
              <w:rPr>
                <w:rFonts w:eastAsia="仿宋_GB2312"/>
                <w:b/>
                <w:color w:val="000000"/>
                <w:szCs w:val="21"/>
              </w:rPr>
              <w:t>江苏</w:t>
            </w:r>
            <w:r w:rsidRPr="0040088C">
              <w:rPr>
                <w:rFonts w:eastAsia="仿宋_GB2312"/>
                <w:b/>
                <w:color w:val="000000"/>
                <w:szCs w:val="21"/>
              </w:rPr>
              <w:t>省人民政府</w:t>
            </w:r>
          </w:p>
        </w:tc>
        <w:tc>
          <w:tcPr>
            <w:tcW w:w="1560" w:type="dxa"/>
            <w:gridSpan w:val="2"/>
            <w:vAlign w:val="center"/>
          </w:tcPr>
          <w:p w14:paraId="7C11C590" w14:textId="77777777" w:rsidR="00746397" w:rsidRDefault="00746397" w:rsidP="00746397">
            <w:pPr>
              <w:snapToGrid w:val="0"/>
              <w:rPr>
                <w:rFonts w:eastAsia="仿宋_GB2312"/>
                <w:sz w:val="24"/>
              </w:rPr>
            </w:pPr>
          </w:p>
        </w:tc>
        <w:tc>
          <w:tcPr>
            <w:tcW w:w="1134" w:type="dxa"/>
            <w:gridSpan w:val="2"/>
            <w:vAlign w:val="center"/>
          </w:tcPr>
          <w:p w14:paraId="50D529B6" w14:textId="16D9C3CD" w:rsidR="00746397" w:rsidRDefault="00746397" w:rsidP="00746397">
            <w:pPr>
              <w:snapToGrid w:val="0"/>
              <w:rPr>
                <w:rFonts w:eastAsia="仿宋_GB2312"/>
                <w:sz w:val="24"/>
              </w:rPr>
            </w:pPr>
            <w:r w:rsidRPr="001E7F93">
              <w:rPr>
                <w:rFonts w:eastAsia="仿宋_GB2312"/>
                <w:szCs w:val="21"/>
              </w:rPr>
              <w:t>无</w:t>
            </w:r>
          </w:p>
        </w:tc>
      </w:tr>
      <w:tr w:rsidR="00746397" w14:paraId="1CC692DC" w14:textId="77777777" w:rsidTr="00CF79BB">
        <w:trPr>
          <w:trHeight w:hRule="exact" w:val="510"/>
          <w:jc w:val="center"/>
        </w:trPr>
        <w:tc>
          <w:tcPr>
            <w:tcW w:w="2874" w:type="dxa"/>
            <w:gridSpan w:val="3"/>
            <w:vAlign w:val="center"/>
          </w:tcPr>
          <w:p w14:paraId="43B17D23" w14:textId="08FCC1FD" w:rsidR="00746397" w:rsidRPr="00B660FF" w:rsidRDefault="00746397" w:rsidP="00746397">
            <w:pPr>
              <w:snapToGrid w:val="0"/>
              <w:rPr>
                <w:rFonts w:eastAsia="仿宋_GB2312"/>
                <w:b/>
                <w:color w:val="000000"/>
                <w:szCs w:val="21"/>
              </w:rPr>
            </w:pPr>
            <w:r w:rsidRPr="001E7F93">
              <w:rPr>
                <w:rFonts w:eastAsia="仿宋_GB2312"/>
                <w:szCs w:val="21"/>
              </w:rPr>
              <w:t>中国发明创业</w:t>
            </w:r>
            <w:r w:rsidRPr="001E7F93">
              <w:rPr>
                <w:rFonts w:eastAsia="仿宋_GB2312"/>
                <w:szCs w:val="21"/>
              </w:rPr>
              <w:t>·</w:t>
            </w:r>
            <w:r w:rsidRPr="001E7F93">
              <w:rPr>
                <w:rFonts w:eastAsia="仿宋_GB2312"/>
                <w:szCs w:val="21"/>
              </w:rPr>
              <w:t>创新奖</w:t>
            </w:r>
          </w:p>
        </w:tc>
        <w:tc>
          <w:tcPr>
            <w:tcW w:w="1662" w:type="dxa"/>
            <w:gridSpan w:val="4"/>
            <w:vAlign w:val="center"/>
          </w:tcPr>
          <w:p w14:paraId="0B1A7D23" w14:textId="63AAC5FF" w:rsidR="00746397" w:rsidRPr="00B660FF" w:rsidRDefault="00746397" w:rsidP="00746397">
            <w:pPr>
              <w:snapToGrid w:val="0"/>
              <w:rPr>
                <w:rFonts w:eastAsia="仿宋_GB2312"/>
                <w:b/>
                <w:color w:val="000000"/>
                <w:szCs w:val="21"/>
              </w:rPr>
            </w:pPr>
            <w:r w:rsidRPr="001E7F93">
              <w:rPr>
                <w:rFonts w:eastAsia="仿宋_GB2312"/>
                <w:szCs w:val="21"/>
              </w:rPr>
              <w:t>2020</w:t>
            </w:r>
            <w:r w:rsidRPr="001E7F93">
              <w:rPr>
                <w:rFonts w:eastAsia="仿宋_GB2312"/>
                <w:szCs w:val="21"/>
              </w:rPr>
              <w:t>年</w:t>
            </w:r>
          </w:p>
        </w:tc>
        <w:tc>
          <w:tcPr>
            <w:tcW w:w="2268" w:type="dxa"/>
            <w:gridSpan w:val="3"/>
            <w:vAlign w:val="center"/>
          </w:tcPr>
          <w:p w14:paraId="123F5DE4" w14:textId="297AC598" w:rsidR="00746397" w:rsidRPr="006C6822" w:rsidRDefault="00746397" w:rsidP="00746397">
            <w:pPr>
              <w:snapToGrid w:val="0"/>
              <w:rPr>
                <w:rFonts w:eastAsia="仿宋_GB2312"/>
                <w:b/>
                <w:color w:val="000000"/>
                <w:szCs w:val="21"/>
              </w:rPr>
            </w:pPr>
            <w:r w:rsidRPr="001E7F93">
              <w:rPr>
                <w:rFonts w:eastAsia="仿宋_GB2312"/>
                <w:szCs w:val="21"/>
              </w:rPr>
              <w:t>中国发明协会</w:t>
            </w:r>
          </w:p>
        </w:tc>
        <w:tc>
          <w:tcPr>
            <w:tcW w:w="1560" w:type="dxa"/>
            <w:gridSpan w:val="2"/>
            <w:vAlign w:val="center"/>
          </w:tcPr>
          <w:p w14:paraId="2401B3D2" w14:textId="65FB18A8" w:rsidR="00746397" w:rsidRDefault="00746397" w:rsidP="00746397">
            <w:pPr>
              <w:snapToGrid w:val="0"/>
              <w:rPr>
                <w:rFonts w:eastAsia="仿宋_GB2312"/>
                <w:sz w:val="24"/>
              </w:rPr>
            </w:pPr>
            <w:r w:rsidRPr="001E7F93">
              <w:rPr>
                <w:rFonts w:eastAsia="仿宋_GB2312"/>
                <w:szCs w:val="21"/>
              </w:rPr>
              <w:t>二等奖</w:t>
            </w:r>
          </w:p>
        </w:tc>
        <w:tc>
          <w:tcPr>
            <w:tcW w:w="1134" w:type="dxa"/>
            <w:gridSpan w:val="2"/>
            <w:vAlign w:val="center"/>
          </w:tcPr>
          <w:p w14:paraId="705C3768" w14:textId="6CEDC6F6" w:rsidR="00746397" w:rsidRPr="001E7F93" w:rsidRDefault="00746397" w:rsidP="00746397">
            <w:pPr>
              <w:snapToGrid w:val="0"/>
              <w:rPr>
                <w:rFonts w:eastAsia="仿宋_GB2312"/>
                <w:szCs w:val="21"/>
              </w:rPr>
            </w:pPr>
            <w:r w:rsidRPr="001E7F93">
              <w:rPr>
                <w:rFonts w:eastAsia="仿宋_GB2312"/>
                <w:szCs w:val="21"/>
              </w:rPr>
              <w:t>无</w:t>
            </w:r>
          </w:p>
        </w:tc>
      </w:tr>
      <w:tr w:rsidR="00746397" w14:paraId="25B2B378" w14:textId="77777777" w:rsidTr="00CF79BB">
        <w:trPr>
          <w:trHeight w:hRule="exact" w:val="510"/>
          <w:jc w:val="center"/>
        </w:trPr>
        <w:tc>
          <w:tcPr>
            <w:tcW w:w="2874" w:type="dxa"/>
            <w:gridSpan w:val="3"/>
            <w:vAlign w:val="center"/>
          </w:tcPr>
          <w:p w14:paraId="5549EBA5" w14:textId="539BBC10" w:rsidR="00746397" w:rsidRPr="001E7F93" w:rsidRDefault="00746397" w:rsidP="00746397">
            <w:pPr>
              <w:snapToGrid w:val="0"/>
              <w:rPr>
                <w:rFonts w:eastAsia="仿宋_GB2312"/>
                <w:szCs w:val="21"/>
              </w:rPr>
            </w:pPr>
            <w:r w:rsidRPr="001E7F93">
              <w:rPr>
                <w:rFonts w:eastAsia="仿宋_GB2312"/>
                <w:szCs w:val="21"/>
              </w:rPr>
              <w:t>中国产学研合作创新成果奖</w:t>
            </w:r>
          </w:p>
        </w:tc>
        <w:tc>
          <w:tcPr>
            <w:tcW w:w="1662" w:type="dxa"/>
            <w:gridSpan w:val="4"/>
            <w:vAlign w:val="center"/>
          </w:tcPr>
          <w:p w14:paraId="0FE1F794" w14:textId="188A97DE" w:rsidR="00746397" w:rsidRPr="001E7F93" w:rsidRDefault="00746397" w:rsidP="00746397">
            <w:pPr>
              <w:snapToGrid w:val="0"/>
              <w:rPr>
                <w:rFonts w:eastAsia="仿宋_GB2312"/>
                <w:szCs w:val="21"/>
              </w:rPr>
            </w:pPr>
            <w:r w:rsidRPr="001E7F93">
              <w:rPr>
                <w:rFonts w:eastAsia="仿宋_GB2312"/>
                <w:color w:val="000000"/>
                <w:szCs w:val="21"/>
              </w:rPr>
              <w:t>2019</w:t>
            </w:r>
            <w:r w:rsidRPr="001E7F93">
              <w:rPr>
                <w:rFonts w:eastAsia="仿宋_GB2312"/>
                <w:color w:val="000000"/>
                <w:szCs w:val="21"/>
              </w:rPr>
              <w:t>年</w:t>
            </w:r>
          </w:p>
        </w:tc>
        <w:tc>
          <w:tcPr>
            <w:tcW w:w="2268" w:type="dxa"/>
            <w:gridSpan w:val="3"/>
            <w:vAlign w:val="center"/>
          </w:tcPr>
          <w:p w14:paraId="6AE3AC0D" w14:textId="17F0E243" w:rsidR="00746397" w:rsidRPr="001E7F93" w:rsidRDefault="00746397" w:rsidP="00746397">
            <w:pPr>
              <w:snapToGrid w:val="0"/>
              <w:rPr>
                <w:rFonts w:eastAsia="仿宋_GB2312"/>
                <w:szCs w:val="21"/>
              </w:rPr>
            </w:pPr>
            <w:r w:rsidRPr="001E7F93">
              <w:rPr>
                <w:rFonts w:eastAsia="仿宋_GB2312"/>
                <w:szCs w:val="21"/>
              </w:rPr>
              <w:t>中国产</w:t>
            </w:r>
            <w:r w:rsidRPr="001E7F93">
              <w:rPr>
                <w:rFonts w:eastAsia="仿宋_GB2312"/>
                <w:color w:val="000000"/>
                <w:szCs w:val="21"/>
              </w:rPr>
              <w:t>学研合作</w:t>
            </w:r>
            <w:r w:rsidRPr="001E7F93">
              <w:rPr>
                <w:rFonts w:eastAsia="仿宋_GB2312"/>
                <w:szCs w:val="21"/>
              </w:rPr>
              <w:t>促进会</w:t>
            </w:r>
          </w:p>
        </w:tc>
        <w:tc>
          <w:tcPr>
            <w:tcW w:w="1560" w:type="dxa"/>
            <w:gridSpan w:val="2"/>
            <w:vAlign w:val="center"/>
          </w:tcPr>
          <w:p w14:paraId="3B4C4CE8" w14:textId="0F24EA2D" w:rsidR="00746397" w:rsidRPr="001E7F93" w:rsidRDefault="00746397" w:rsidP="00746397">
            <w:pPr>
              <w:snapToGrid w:val="0"/>
              <w:rPr>
                <w:rFonts w:eastAsia="仿宋_GB2312"/>
                <w:szCs w:val="21"/>
              </w:rPr>
            </w:pPr>
            <w:r w:rsidRPr="001E7F93">
              <w:rPr>
                <w:rFonts w:eastAsia="仿宋_GB2312"/>
                <w:color w:val="000000"/>
                <w:szCs w:val="21"/>
              </w:rPr>
              <w:t>二等奖</w:t>
            </w:r>
          </w:p>
        </w:tc>
        <w:tc>
          <w:tcPr>
            <w:tcW w:w="1134" w:type="dxa"/>
            <w:gridSpan w:val="2"/>
            <w:vAlign w:val="center"/>
          </w:tcPr>
          <w:p w14:paraId="792F468E" w14:textId="16387EEA" w:rsidR="00746397" w:rsidRPr="001E7F93" w:rsidRDefault="00746397" w:rsidP="00746397">
            <w:pPr>
              <w:snapToGrid w:val="0"/>
              <w:rPr>
                <w:rFonts w:eastAsia="仿宋_GB2312"/>
                <w:szCs w:val="21"/>
              </w:rPr>
            </w:pPr>
            <w:r w:rsidRPr="001E7F93">
              <w:rPr>
                <w:rFonts w:eastAsia="仿宋_GB2312"/>
                <w:szCs w:val="21"/>
              </w:rPr>
              <w:t>无</w:t>
            </w:r>
          </w:p>
        </w:tc>
      </w:tr>
      <w:tr w:rsidR="00746397" w14:paraId="3A99929E" w14:textId="77777777" w:rsidTr="00CF79BB">
        <w:trPr>
          <w:trHeight w:hRule="exact" w:val="510"/>
          <w:jc w:val="center"/>
        </w:trPr>
        <w:tc>
          <w:tcPr>
            <w:tcW w:w="2874" w:type="dxa"/>
            <w:gridSpan w:val="3"/>
            <w:vAlign w:val="center"/>
          </w:tcPr>
          <w:p w14:paraId="2E0FDEDD" w14:textId="309A7F68" w:rsidR="00746397" w:rsidRPr="001E7F93" w:rsidRDefault="00746397" w:rsidP="00746397">
            <w:pPr>
              <w:snapToGrid w:val="0"/>
              <w:rPr>
                <w:rFonts w:eastAsia="仿宋_GB2312"/>
                <w:szCs w:val="21"/>
              </w:rPr>
            </w:pPr>
            <w:r w:rsidRPr="001E7F93">
              <w:rPr>
                <w:rFonts w:eastAsia="仿宋_GB2312"/>
                <w:color w:val="000000"/>
                <w:szCs w:val="21"/>
              </w:rPr>
              <w:t>“</w:t>
            </w:r>
            <w:r w:rsidRPr="001E7F93">
              <w:rPr>
                <w:rFonts w:eastAsia="仿宋_GB2312"/>
                <w:color w:val="000000"/>
                <w:szCs w:val="21"/>
              </w:rPr>
              <w:t>挑战杯</w:t>
            </w:r>
            <w:r w:rsidRPr="001E7F93">
              <w:rPr>
                <w:rFonts w:eastAsia="仿宋_GB2312"/>
                <w:color w:val="000000"/>
                <w:szCs w:val="21"/>
              </w:rPr>
              <w:t>”</w:t>
            </w:r>
            <w:r w:rsidRPr="001E7F93">
              <w:rPr>
                <w:rFonts w:eastAsia="仿宋_GB2312"/>
                <w:color w:val="000000"/>
                <w:szCs w:val="21"/>
              </w:rPr>
              <w:t>全国大学生系列科技学术竞赛</w:t>
            </w:r>
          </w:p>
        </w:tc>
        <w:tc>
          <w:tcPr>
            <w:tcW w:w="1662" w:type="dxa"/>
            <w:gridSpan w:val="4"/>
            <w:vAlign w:val="center"/>
          </w:tcPr>
          <w:p w14:paraId="31E58314" w14:textId="3216819D" w:rsidR="00746397" w:rsidRPr="001E7F93" w:rsidRDefault="00746397" w:rsidP="00746397">
            <w:pPr>
              <w:snapToGrid w:val="0"/>
              <w:rPr>
                <w:rFonts w:eastAsia="仿宋_GB2312"/>
                <w:color w:val="000000"/>
                <w:szCs w:val="21"/>
              </w:rPr>
            </w:pPr>
            <w:r w:rsidRPr="001E7F93">
              <w:rPr>
                <w:rFonts w:eastAsia="仿宋_GB2312"/>
                <w:color w:val="000000"/>
                <w:szCs w:val="21"/>
              </w:rPr>
              <w:t>2017</w:t>
            </w:r>
            <w:r w:rsidRPr="001E7F93">
              <w:rPr>
                <w:rFonts w:eastAsia="仿宋_GB2312"/>
                <w:color w:val="000000"/>
                <w:szCs w:val="21"/>
              </w:rPr>
              <w:t>年</w:t>
            </w:r>
          </w:p>
        </w:tc>
        <w:tc>
          <w:tcPr>
            <w:tcW w:w="2268" w:type="dxa"/>
            <w:gridSpan w:val="3"/>
            <w:vAlign w:val="center"/>
          </w:tcPr>
          <w:p w14:paraId="4CE251FC" w14:textId="24772CCB" w:rsidR="00746397" w:rsidRPr="001E7F93" w:rsidRDefault="00746397" w:rsidP="00746397">
            <w:pPr>
              <w:snapToGrid w:val="0"/>
              <w:rPr>
                <w:rFonts w:eastAsia="仿宋_GB2312"/>
                <w:szCs w:val="21"/>
              </w:rPr>
            </w:pPr>
            <w:r>
              <w:rPr>
                <w:rFonts w:eastAsia="仿宋_GB2312" w:hint="eastAsia"/>
                <w:color w:val="000000"/>
                <w:szCs w:val="21"/>
              </w:rPr>
              <w:t>中国共青团中央、</w:t>
            </w:r>
            <w:r w:rsidRPr="001E7F93">
              <w:rPr>
                <w:rFonts w:eastAsia="仿宋_GB2312"/>
                <w:color w:val="000000"/>
                <w:szCs w:val="21"/>
              </w:rPr>
              <w:t>中华人民共和国教育部</w:t>
            </w:r>
            <w:r>
              <w:rPr>
                <w:rFonts w:eastAsia="仿宋_GB2312" w:hint="eastAsia"/>
                <w:color w:val="000000"/>
                <w:szCs w:val="21"/>
              </w:rPr>
              <w:t>等</w:t>
            </w:r>
          </w:p>
        </w:tc>
        <w:tc>
          <w:tcPr>
            <w:tcW w:w="1560" w:type="dxa"/>
            <w:gridSpan w:val="2"/>
            <w:vAlign w:val="center"/>
          </w:tcPr>
          <w:p w14:paraId="21700179" w14:textId="0AFE2989" w:rsidR="00746397" w:rsidRPr="001E7F93" w:rsidRDefault="00746397" w:rsidP="00746397">
            <w:pPr>
              <w:snapToGrid w:val="0"/>
              <w:rPr>
                <w:rFonts w:eastAsia="仿宋_GB2312"/>
                <w:color w:val="000000"/>
                <w:szCs w:val="21"/>
              </w:rPr>
            </w:pPr>
            <w:r w:rsidRPr="001E7F93">
              <w:rPr>
                <w:rFonts w:eastAsia="仿宋_GB2312"/>
                <w:color w:val="000000"/>
                <w:szCs w:val="21"/>
              </w:rPr>
              <w:t>二等奖</w:t>
            </w:r>
          </w:p>
        </w:tc>
        <w:tc>
          <w:tcPr>
            <w:tcW w:w="1134" w:type="dxa"/>
            <w:gridSpan w:val="2"/>
            <w:vAlign w:val="center"/>
          </w:tcPr>
          <w:p w14:paraId="60F53906" w14:textId="538C32AD" w:rsidR="00746397" w:rsidRPr="001E7F93" w:rsidRDefault="00746397" w:rsidP="00746397">
            <w:pPr>
              <w:snapToGrid w:val="0"/>
              <w:rPr>
                <w:rFonts w:eastAsia="仿宋_GB2312"/>
                <w:szCs w:val="21"/>
              </w:rPr>
            </w:pPr>
            <w:r w:rsidRPr="001E7F93">
              <w:rPr>
                <w:rFonts w:eastAsia="仿宋_GB2312"/>
                <w:szCs w:val="21"/>
              </w:rPr>
              <w:t>无</w:t>
            </w:r>
          </w:p>
        </w:tc>
      </w:tr>
      <w:tr w:rsidR="00746397" w14:paraId="79D3DD80" w14:textId="77777777" w:rsidTr="00CF79BB">
        <w:trPr>
          <w:trHeight w:hRule="exact" w:val="510"/>
          <w:jc w:val="center"/>
        </w:trPr>
        <w:tc>
          <w:tcPr>
            <w:tcW w:w="2874" w:type="dxa"/>
            <w:gridSpan w:val="3"/>
            <w:vAlign w:val="center"/>
          </w:tcPr>
          <w:p w14:paraId="69610464" w14:textId="4FE57A66" w:rsidR="00746397" w:rsidRPr="001E7F93" w:rsidRDefault="00746397" w:rsidP="00746397">
            <w:pPr>
              <w:snapToGrid w:val="0"/>
              <w:rPr>
                <w:rFonts w:eastAsia="仿宋_GB2312"/>
                <w:color w:val="000000"/>
                <w:szCs w:val="21"/>
              </w:rPr>
            </w:pPr>
            <w:r w:rsidRPr="001E7F93">
              <w:rPr>
                <w:rFonts w:eastAsia="仿宋_GB2312"/>
                <w:color w:val="000000"/>
                <w:szCs w:val="21"/>
              </w:rPr>
              <w:t>中国电工技术学会科学技术奖</w:t>
            </w:r>
          </w:p>
        </w:tc>
        <w:tc>
          <w:tcPr>
            <w:tcW w:w="1662" w:type="dxa"/>
            <w:gridSpan w:val="4"/>
            <w:vAlign w:val="center"/>
          </w:tcPr>
          <w:p w14:paraId="49F26EA8" w14:textId="3195817C" w:rsidR="00746397" w:rsidRPr="001E7F93" w:rsidRDefault="00746397" w:rsidP="00746397">
            <w:pPr>
              <w:snapToGrid w:val="0"/>
              <w:rPr>
                <w:rFonts w:eastAsia="仿宋_GB2312"/>
                <w:color w:val="000000"/>
                <w:szCs w:val="21"/>
              </w:rPr>
            </w:pPr>
            <w:r w:rsidRPr="001E7F93">
              <w:rPr>
                <w:rFonts w:eastAsia="仿宋_GB2312"/>
                <w:color w:val="000000"/>
                <w:szCs w:val="21"/>
              </w:rPr>
              <w:t>2017</w:t>
            </w:r>
            <w:r w:rsidRPr="001E7F93">
              <w:rPr>
                <w:rFonts w:eastAsia="仿宋_GB2312"/>
                <w:color w:val="000000"/>
                <w:szCs w:val="21"/>
              </w:rPr>
              <w:t>年</w:t>
            </w:r>
          </w:p>
        </w:tc>
        <w:tc>
          <w:tcPr>
            <w:tcW w:w="2268" w:type="dxa"/>
            <w:gridSpan w:val="3"/>
            <w:vAlign w:val="center"/>
          </w:tcPr>
          <w:p w14:paraId="748C064F" w14:textId="4F953123" w:rsidR="00746397" w:rsidRDefault="00746397" w:rsidP="00746397">
            <w:pPr>
              <w:snapToGrid w:val="0"/>
              <w:rPr>
                <w:rFonts w:eastAsia="仿宋_GB2312"/>
                <w:color w:val="000000"/>
                <w:szCs w:val="21"/>
              </w:rPr>
            </w:pPr>
            <w:r w:rsidRPr="001E7F93">
              <w:rPr>
                <w:rFonts w:eastAsia="仿宋_GB2312"/>
                <w:color w:val="000000"/>
                <w:szCs w:val="21"/>
              </w:rPr>
              <w:t>中国电工技术学会</w:t>
            </w:r>
          </w:p>
        </w:tc>
        <w:tc>
          <w:tcPr>
            <w:tcW w:w="1560" w:type="dxa"/>
            <w:gridSpan w:val="2"/>
            <w:vAlign w:val="center"/>
          </w:tcPr>
          <w:p w14:paraId="3ADAF864" w14:textId="298AE34F" w:rsidR="00746397" w:rsidRPr="001E7F93" w:rsidRDefault="00746397" w:rsidP="00746397">
            <w:pPr>
              <w:snapToGrid w:val="0"/>
              <w:rPr>
                <w:rFonts w:eastAsia="仿宋_GB2312"/>
                <w:color w:val="000000"/>
                <w:szCs w:val="21"/>
              </w:rPr>
            </w:pPr>
            <w:r w:rsidRPr="001E7F93">
              <w:rPr>
                <w:rFonts w:eastAsia="仿宋_GB2312"/>
                <w:color w:val="000000"/>
                <w:szCs w:val="21"/>
              </w:rPr>
              <w:t>三等奖</w:t>
            </w:r>
          </w:p>
        </w:tc>
        <w:tc>
          <w:tcPr>
            <w:tcW w:w="1134" w:type="dxa"/>
            <w:gridSpan w:val="2"/>
            <w:vAlign w:val="center"/>
          </w:tcPr>
          <w:p w14:paraId="7D77D92F" w14:textId="503F0E23" w:rsidR="00746397" w:rsidRPr="001E7F93" w:rsidRDefault="00746397" w:rsidP="00746397">
            <w:pPr>
              <w:snapToGrid w:val="0"/>
              <w:rPr>
                <w:rFonts w:eastAsia="仿宋_GB2312"/>
                <w:szCs w:val="21"/>
              </w:rPr>
            </w:pPr>
            <w:r w:rsidRPr="001E7F93">
              <w:rPr>
                <w:rFonts w:eastAsia="仿宋_GB2312"/>
                <w:szCs w:val="21"/>
              </w:rPr>
              <w:t>无</w:t>
            </w:r>
          </w:p>
        </w:tc>
      </w:tr>
      <w:tr w:rsidR="00746397" w14:paraId="1F04FCBA" w14:textId="77777777" w:rsidTr="00CF79BB">
        <w:trPr>
          <w:trHeight w:hRule="exact" w:val="510"/>
          <w:jc w:val="center"/>
        </w:trPr>
        <w:tc>
          <w:tcPr>
            <w:tcW w:w="2874" w:type="dxa"/>
            <w:gridSpan w:val="3"/>
            <w:vAlign w:val="center"/>
          </w:tcPr>
          <w:p w14:paraId="5855906F" w14:textId="1D60263E" w:rsidR="00746397" w:rsidRPr="001E7F93" w:rsidRDefault="00746397" w:rsidP="00746397">
            <w:pPr>
              <w:snapToGrid w:val="0"/>
              <w:rPr>
                <w:rFonts w:eastAsia="仿宋_GB2312"/>
                <w:color w:val="000000"/>
                <w:szCs w:val="21"/>
              </w:rPr>
            </w:pPr>
            <w:r w:rsidRPr="001E7F93">
              <w:rPr>
                <w:rFonts w:eastAsia="仿宋_GB2312"/>
                <w:color w:val="000000"/>
                <w:szCs w:val="21"/>
              </w:rPr>
              <w:t>徐州市科学技术奖</w:t>
            </w:r>
          </w:p>
        </w:tc>
        <w:tc>
          <w:tcPr>
            <w:tcW w:w="1662" w:type="dxa"/>
            <w:gridSpan w:val="4"/>
            <w:vAlign w:val="center"/>
          </w:tcPr>
          <w:p w14:paraId="6592E4AA" w14:textId="0CA7D49F" w:rsidR="00746397" w:rsidRPr="001E7F93" w:rsidRDefault="00746397" w:rsidP="00746397">
            <w:pPr>
              <w:snapToGrid w:val="0"/>
              <w:rPr>
                <w:rFonts w:eastAsia="仿宋_GB2312"/>
                <w:color w:val="000000"/>
                <w:szCs w:val="21"/>
              </w:rPr>
            </w:pPr>
            <w:r w:rsidRPr="001E7F93">
              <w:rPr>
                <w:rFonts w:eastAsia="仿宋_GB2312"/>
                <w:color w:val="000000"/>
                <w:szCs w:val="21"/>
              </w:rPr>
              <w:t>2017</w:t>
            </w:r>
            <w:r w:rsidRPr="001E7F93">
              <w:rPr>
                <w:rFonts w:eastAsia="仿宋_GB2312"/>
                <w:color w:val="000000"/>
                <w:szCs w:val="21"/>
              </w:rPr>
              <w:t>年</w:t>
            </w:r>
          </w:p>
        </w:tc>
        <w:tc>
          <w:tcPr>
            <w:tcW w:w="2268" w:type="dxa"/>
            <w:gridSpan w:val="3"/>
            <w:vAlign w:val="center"/>
          </w:tcPr>
          <w:p w14:paraId="4F5B2EA4" w14:textId="1D947ECD" w:rsidR="00746397" w:rsidRPr="001E7F93" w:rsidRDefault="00746397" w:rsidP="00746397">
            <w:pPr>
              <w:snapToGrid w:val="0"/>
              <w:rPr>
                <w:rFonts w:eastAsia="仿宋_GB2312"/>
                <w:color w:val="000000"/>
                <w:szCs w:val="21"/>
              </w:rPr>
            </w:pPr>
            <w:r w:rsidRPr="001E7F93">
              <w:rPr>
                <w:rFonts w:eastAsia="仿宋_GB2312"/>
                <w:color w:val="000000"/>
                <w:szCs w:val="21"/>
              </w:rPr>
              <w:t>徐州市人民政府</w:t>
            </w:r>
          </w:p>
        </w:tc>
        <w:tc>
          <w:tcPr>
            <w:tcW w:w="1560" w:type="dxa"/>
            <w:gridSpan w:val="2"/>
            <w:vAlign w:val="center"/>
          </w:tcPr>
          <w:p w14:paraId="78191E18" w14:textId="64D14A4C" w:rsidR="00746397" w:rsidRPr="001E7F93" w:rsidRDefault="00746397" w:rsidP="00746397">
            <w:pPr>
              <w:snapToGrid w:val="0"/>
              <w:rPr>
                <w:rFonts w:eastAsia="仿宋_GB2312"/>
                <w:color w:val="000000"/>
                <w:szCs w:val="21"/>
              </w:rPr>
            </w:pPr>
            <w:r w:rsidRPr="001E7F93">
              <w:rPr>
                <w:rFonts w:eastAsia="仿宋_GB2312"/>
                <w:color w:val="000000"/>
                <w:szCs w:val="21"/>
              </w:rPr>
              <w:t>一等奖</w:t>
            </w:r>
          </w:p>
        </w:tc>
        <w:tc>
          <w:tcPr>
            <w:tcW w:w="1134" w:type="dxa"/>
            <w:gridSpan w:val="2"/>
            <w:vAlign w:val="center"/>
          </w:tcPr>
          <w:p w14:paraId="76A47AB9" w14:textId="4C1C3EEB" w:rsidR="00746397" w:rsidRPr="001E7F93" w:rsidRDefault="00746397" w:rsidP="00746397">
            <w:pPr>
              <w:snapToGrid w:val="0"/>
              <w:rPr>
                <w:rFonts w:eastAsia="仿宋_GB2312"/>
                <w:szCs w:val="21"/>
              </w:rPr>
            </w:pPr>
            <w:r w:rsidRPr="001E7F93">
              <w:rPr>
                <w:rFonts w:eastAsia="仿宋_GB2312"/>
                <w:szCs w:val="21"/>
              </w:rPr>
              <w:t>无</w:t>
            </w:r>
          </w:p>
        </w:tc>
      </w:tr>
      <w:tr w:rsidR="00746397" w14:paraId="42CEB3F2" w14:textId="77777777" w:rsidTr="00CF79BB">
        <w:trPr>
          <w:trHeight w:hRule="exact" w:val="510"/>
          <w:jc w:val="center"/>
        </w:trPr>
        <w:tc>
          <w:tcPr>
            <w:tcW w:w="2874" w:type="dxa"/>
            <w:gridSpan w:val="3"/>
            <w:vAlign w:val="center"/>
          </w:tcPr>
          <w:p w14:paraId="4E7C8571" w14:textId="0EDA25CE" w:rsidR="00746397" w:rsidRPr="001E7F93" w:rsidRDefault="00746397" w:rsidP="00746397">
            <w:pPr>
              <w:snapToGrid w:val="0"/>
              <w:rPr>
                <w:rFonts w:eastAsia="仿宋_GB2312"/>
                <w:color w:val="000000"/>
                <w:szCs w:val="21"/>
              </w:rPr>
            </w:pPr>
            <w:r>
              <w:rPr>
                <w:rFonts w:eastAsia="仿宋_GB2312" w:hint="eastAsia"/>
                <w:color w:val="000000"/>
                <w:szCs w:val="21"/>
              </w:rPr>
              <w:t>首届徐州市专利优秀发明人奖</w:t>
            </w:r>
          </w:p>
        </w:tc>
        <w:tc>
          <w:tcPr>
            <w:tcW w:w="1662" w:type="dxa"/>
            <w:gridSpan w:val="4"/>
            <w:vAlign w:val="center"/>
          </w:tcPr>
          <w:p w14:paraId="1A181A1E" w14:textId="61E90FF9" w:rsidR="00746397" w:rsidRPr="001E7F93" w:rsidRDefault="00746397" w:rsidP="00746397">
            <w:pPr>
              <w:snapToGrid w:val="0"/>
              <w:rPr>
                <w:rFonts w:eastAsia="仿宋_GB2312"/>
                <w:color w:val="000000"/>
                <w:szCs w:val="21"/>
              </w:rPr>
            </w:pPr>
            <w:r>
              <w:rPr>
                <w:rFonts w:eastAsia="仿宋_GB2312" w:hint="eastAsia"/>
                <w:color w:val="000000"/>
                <w:szCs w:val="21"/>
              </w:rPr>
              <w:t>202</w:t>
            </w:r>
            <w:r>
              <w:rPr>
                <w:rFonts w:eastAsia="仿宋_GB2312"/>
                <w:color w:val="000000"/>
                <w:szCs w:val="21"/>
              </w:rPr>
              <w:t>0</w:t>
            </w:r>
            <w:r>
              <w:rPr>
                <w:rFonts w:eastAsia="仿宋_GB2312" w:hint="eastAsia"/>
                <w:color w:val="000000"/>
                <w:szCs w:val="21"/>
              </w:rPr>
              <w:t>年</w:t>
            </w:r>
          </w:p>
        </w:tc>
        <w:tc>
          <w:tcPr>
            <w:tcW w:w="2268" w:type="dxa"/>
            <w:gridSpan w:val="3"/>
            <w:vAlign w:val="center"/>
          </w:tcPr>
          <w:p w14:paraId="29AEB11D" w14:textId="4516AFE1" w:rsidR="00746397" w:rsidRPr="001E7F93" w:rsidRDefault="00746397" w:rsidP="00746397">
            <w:pPr>
              <w:snapToGrid w:val="0"/>
              <w:rPr>
                <w:rFonts w:eastAsia="仿宋_GB2312"/>
                <w:color w:val="000000"/>
                <w:szCs w:val="21"/>
              </w:rPr>
            </w:pPr>
            <w:r w:rsidRPr="001E7F93">
              <w:rPr>
                <w:rFonts w:eastAsia="仿宋_GB2312"/>
                <w:color w:val="000000"/>
                <w:szCs w:val="21"/>
              </w:rPr>
              <w:t>徐州市人民政府</w:t>
            </w:r>
          </w:p>
        </w:tc>
        <w:tc>
          <w:tcPr>
            <w:tcW w:w="1560" w:type="dxa"/>
            <w:gridSpan w:val="2"/>
            <w:vAlign w:val="center"/>
          </w:tcPr>
          <w:p w14:paraId="2DCD7290" w14:textId="77777777" w:rsidR="00746397" w:rsidRPr="001E7F93" w:rsidRDefault="00746397" w:rsidP="00746397">
            <w:pPr>
              <w:snapToGrid w:val="0"/>
              <w:rPr>
                <w:rFonts w:eastAsia="仿宋_GB2312"/>
                <w:color w:val="000000"/>
                <w:szCs w:val="21"/>
              </w:rPr>
            </w:pPr>
          </w:p>
        </w:tc>
        <w:tc>
          <w:tcPr>
            <w:tcW w:w="1134" w:type="dxa"/>
            <w:gridSpan w:val="2"/>
            <w:vAlign w:val="center"/>
          </w:tcPr>
          <w:p w14:paraId="3DB0CDA9" w14:textId="12661E36" w:rsidR="00746397" w:rsidRPr="001E7F93" w:rsidRDefault="00746397" w:rsidP="00746397">
            <w:pPr>
              <w:snapToGrid w:val="0"/>
              <w:rPr>
                <w:rFonts w:eastAsia="仿宋_GB2312"/>
                <w:szCs w:val="21"/>
              </w:rPr>
            </w:pPr>
            <w:r w:rsidRPr="001E7F93">
              <w:rPr>
                <w:rFonts w:eastAsia="仿宋_GB2312"/>
                <w:szCs w:val="21"/>
              </w:rPr>
              <w:t>无</w:t>
            </w:r>
          </w:p>
        </w:tc>
      </w:tr>
      <w:tr w:rsidR="00746397" w14:paraId="622C1915" w14:textId="77777777" w:rsidTr="00CF79BB">
        <w:trPr>
          <w:trHeight w:hRule="exact" w:val="510"/>
          <w:jc w:val="center"/>
        </w:trPr>
        <w:tc>
          <w:tcPr>
            <w:tcW w:w="2874" w:type="dxa"/>
            <w:gridSpan w:val="3"/>
            <w:vAlign w:val="center"/>
          </w:tcPr>
          <w:p w14:paraId="088ACD51" w14:textId="50CB1837" w:rsidR="00746397" w:rsidRDefault="00746397" w:rsidP="00746397">
            <w:pPr>
              <w:snapToGrid w:val="0"/>
              <w:rPr>
                <w:rFonts w:eastAsia="仿宋_GB2312"/>
                <w:color w:val="000000"/>
                <w:szCs w:val="21"/>
              </w:rPr>
            </w:pPr>
            <w:r>
              <w:rPr>
                <w:rFonts w:eastAsia="仿宋_GB2312" w:hint="eastAsia"/>
                <w:color w:val="000000"/>
                <w:szCs w:val="21"/>
              </w:rPr>
              <w:t>徐州市优秀专利奖</w:t>
            </w:r>
          </w:p>
        </w:tc>
        <w:tc>
          <w:tcPr>
            <w:tcW w:w="1662" w:type="dxa"/>
            <w:gridSpan w:val="4"/>
            <w:vAlign w:val="center"/>
          </w:tcPr>
          <w:p w14:paraId="4FF342DD" w14:textId="1A6CCACD" w:rsidR="00746397" w:rsidRDefault="00746397" w:rsidP="00746397">
            <w:pPr>
              <w:snapToGrid w:val="0"/>
              <w:rPr>
                <w:rFonts w:eastAsia="仿宋_GB2312"/>
                <w:color w:val="000000"/>
                <w:szCs w:val="21"/>
              </w:rPr>
            </w:pPr>
            <w:r>
              <w:rPr>
                <w:rFonts w:eastAsia="仿宋_GB2312" w:hint="eastAsia"/>
                <w:color w:val="000000"/>
                <w:szCs w:val="21"/>
              </w:rPr>
              <w:t>202</w:t>
            </w:r>
            <w:r>
              <w:rPr>
                <w:rFonts w:eastAsia="仿宋_GB2312"/>
                <w:color w:val="000000"/>
                <w:szCs w:val="21"/>
              </w:rPr>
              <w:t>0</w:t>
            </w:r>
            <w:r>
              <w:rPr>
                <w:rFonts w:eastAsia="仿宋_GB2312" w:hint="eastAsia"/>
                <w:color w:val="000000"/>
                <w:szCs w:val="21"/>
              </w:rPr>
              <w:t>年</w:t>
            </w:r>
          </w:p>
        </w:tc>
        <w:tc>
          <w:tcPr>
            <w:tcW w:w="2268" w:type="dxa"/>
            <w:gridSpan w:val="3"/>
            <w:vAlign w:val="center"/>
          </w:tcPr>
          <w:p w14:paraId="4258F918" w14:textId="5AACE5A0" w:rsidR="00746397" w:rsidRPr="001E7F93" w:rsidRDefault="00746397" w:rsidP="00746397">
            <w:pPr>
              <w:snapToGrid w:val="0"/>
              <w:rPr>
                <w:rFonts w:eastAsia="仿宋_GB2312"/>
                <w:color w:val="000000"/>
                <w:szCs w:val="21"/>
              </w:rPr>
            </w:pPr>
            <w:r w:rsidRPr="001E7F93">
              <w:rPr>
                <w:rFonts w:eastAsia="仿宋_GB2312"/>
                <w:color w:val="000000"/>
                <w:szCs w:val="21"/>
              </w:rPr>
              <w:t>徐州市人民政府</w:t>
            </w:r>
          </w:p>
        </w:tc>
        <w:tc>
          <w:tcPr>
            <w:tcW w:w="1560" w:type="dxa"/>
            <w:gridSpan w:val="2"/>
            <w:vAlign w:val="center"/>
          </w:tcPr>
          <w:p w14:paraId="6A58DB44" w14:textId="77777777" w:rsidR="00746397" w:rsidRPr="001E7F93" w:rsidRDefault="00746397" w:rsidP="00746397">
            <w:pPr>
              <w:snapToGrid w:val="0"/>
              <w:rPr>
                <w:rFonts w:eastAsia="仿宋_GB2312"/>
                <w:color w:val="000000"/>
                <w:szCs w:val="21"/>
              </w:rPr>
            </w:pPr>
          </w:p>
        </w:tc>
        <w:tc>
          <w:tcPr>
            <w:tcW w:w="1134" w:type="dxa"/>
            <w:gridSpan w:val="2"/>
            <w:vAlign w:val="center"/>
          </w:tcPr>
          <w:p w14:paraId="6DE0BFD4" w14:textId="35F20C15" w:rsidR="00746397" w:rsidRPr="001E7F93" w:rsidRDefault="00746397" w:rsidP="00746397">
            <w:pPr>
              <w:snapToGrid w:val="0"/>
              <w:rPr>
                <w:rFonts w:eastAsia="仿宋_GB2312"/>
                <w:szCs w:val="21"/>
              </w:rPr>
            </w:pPr>
            <w:r w:rsidRPr="001E7F93">
              <w:rPr>
                <w:rFonts w:eastAsia="仿宋_GB2312"/>
                <w:szCs w:val="21"/>
              </w:rPr>
              <w:t>无</w:t>
            </w:r>
          </w:p>
        </w:tc>
      </w:tr>
      <w:tr w:rsidR="00746397" w14:paraId="757B5D30" w14:textId="77777777" w:rsidTr="00CF79BB">
        <w:trPr>
          <w:trHeight w:hRule="exact" w:val="510"/>
          <w:jc w:val="center"/>
        </w:trPr>
        <w:tc>
          <w:tcPr>
            <w:tcW w:w="2874" w:type="dxa"/>
            <w:gridSpan w:val="3"/>
            <w:vAlign w:val="center"/>
          </w:tcPr>
          <w:p w14:paraId="2984830B" w14:textId="18B2F0AD" w:rsidR="00746397" w:rsidRDefault="00746397" w:rsidP="00746397">
            <w:pPr>
              <w:snapToGrid w:val="0"/>
              <w:rPr>
                <w:rFonts w:eastAsia="仿宋_GB2312"/>
                <w:color w:val="000000"/>
                <w:szCs w:val="21"/>
              </w:rPr>
            </w:pPr>
            <w:r w:rsidRPr="001B6D53">
              <w:rPr>
                <w:rFonts w:eastAsia="仿宋_GB2312" w:hint="eastAsia"/>
                <w:b/>
                <w:color w:val="000000"/>
                <w:szCs w:val="21"/>
              </w:rPr>
              <w:t>江苏省优秀研究生工作站</w:t>
            </w:r>
          </w:p>
        </w:tc>
        <w:tc>
          <w:tcPr>
            <w:tcW w:w="1662" w:type="dxa"/>
            <w:gridSpan w:val="4"/>
            <w:vAlign w:val="center"/>
          </w:tcPr>
          <w:p w14:paraId="5BA3FA5C" w14:textId="23C7E89A" w:rsidR="00746397" w:rsidRDefault="00746397" w:rsidP="00746397">
            <w:pPr>
              <w:snapToGrid w:val="0"/>
              <w:rPr>
                <w:rFonts w:eastAsia="仿宋_GB2312"/>
                <w:color w:val="000000"/>
                <w:szCs w:val="21"/>
              </w:rPr>
            </w:pPr>
            <w:r w:rsidRPr="001B6D53">
              <w:rPr>
                <w:rFonts w:eastAsia="仿宋_GB2312" w:hint="eastAsia"/>
                <w:b/>
                <w:color w:val="000000"/>
                <w:szCs w:val="21"/>
              </w:rPr>
              <w:t>2</w:t>
            </w:r>
            <w:r w:rsidRPr="001B6D53">
              <w:rPr>
                <w:rFonts w:eastAsia="仿宋_GB2312"/>
                <w:b/>
                <w:color w:val="000000"/>
                <w:szCs w:val="21"/>
              </w:rPr>
              <w:t>019</w:t>
            </w:r>
            <w:r w:rsidRPr="001B6D53">
              <w:rPr>
                <w:rFonts w:eastAsia="仿宋_GB2312" w:hint="eastAsia"/>
                <w:b/>
                <w:color w:val="000000"/>
                <w:szCs w:val="21"/>
              </w:rPr>
              <w:t>年</w:t>
            </w:r>
          </w:p>
        </w:tc>
        <w:tc>
          <w:tcPr>
            <w:tcW w:w="2268" w:type="dxa"/>
            <w:gridSpan w:val="3"/>
            <w:vAlign w:val="center"/>
          </w:tcPr>
          <w:p w14:paraId="3CC8928F" w14:textId="473327EC" w:rsidR="00746397" w:rsidRPr="001E7F93" w:rsidRDefault="00746397" w:rsidP="00746397">
            <w:pPr>
              <w:snapToGrid w:val="0"/>
              <w:rPr>
                <w:rFonts w:eastAsia="仿宋_GB2312"/>
                <w:color w:val="000000"/>
                <w:szCs w:val="21"/>
              </w:rPr>
            </w:pPr>
            <w:r w:rsidRPr="001B6D53">
              <w:rPr>
                <w:rFonts w:eastAsia="仿宋_GB2312" w:hint="eastAsia"/>
                <w:b/>
                <w:color w:val="000000"/>
                <w:szCs w:val="21"/>
              </w:rPr>
              <w:t>江苏省教育厅</w:t>
            </w:r>
          </w:p>
        </w:tc>
        <w:tc>
          <w:tcPr>
            <w:tcW w:w="1560" w:type="dxa"/>
            <w:gridSpan w:val="2"/>
            <w:vAlign w:val="center"/>
          </w:tcPr>
          <w:p w14:paraId="75AB4A71" w14:textId="77777777" w:rsidR="00746397" w:rsidRPr="001E7F93" w:rsidRDefault="00746397" w:rsidP="00746397">
            <w:pPr>
              <w:snapToGrid w:val="0"/>
              <w:rPr>
                <w:rFonts w:eastAsia="仿宋_GB2312"/>
                <w:color w:val="000000"/>
                <w:szCs w:val="21"/>
              </w:rPr>
            </w:pPr>
          </w:p>
        </w:tc>
        <w:tc>
          <w:tcPr>
            <w:tcW w:w="1134" w:type="dxa"/>
            <w:gridSpan w:val="2"/>
            <w:vAlign w:val="center"/>
          </w:tcPr>
          <w:p w14:paraId="4753D0BA" w14:textId="108F699F" w:rsidR="00746397" w:rsidRPr="001E7F93" w:rsidRDefault="00746397" w:rsidP="00746397">
            <w:pPr>
              <w:snapToGrid w:val="0"/>
              <w:rPr>
                <w:rFonts w:eastAsia="仿宋_GB2312"/>
                <w:szCs w:val="21"/>
              </w:rPr>
            </w:pPr>
            <w:r w:rsidRPr="001B6D53">
              <w:rPr>
                <w:rFonts w:eastAsia="仿宋_GB2312" w:hint="eastAsia"/>
                <w:b/>
                <w:szCs w:val="21"/>
              </w:rPr>
              <w:t>无</w:t>
            </w:r>
          </w:p>
        </w:tc>
      </w:tr>
      <w:tr w:rsidR="00746397" w14:paraId="47ED277F" w14:textId="77777777" w:rsidTr="00CF79BB">
        <w:trPr>
          <w:trHeight w:hRule="exact" w:val="510"/>
          <w:jc w:val="center"/>
        </w:trPr>
        <w:tc>
          <w:tcPr>
            <w:tcW w:w="2874" w:type="dxa"/>
            <w:gridSpan w:val="3"/>
            <w:vAlign w:val="center"/>
          </w:tcPr>
          <w:p w14:paraId="55E8A71E" w14:textId="70110182" w:rsidR="00746397" w:rsidRPr="001B6D53" w:rsidRDefault="00746397" w:rsidP="00746397">
            <w:pPr>
              <w:snapToGrid w:val="0"/>
              <w:rPr>
                <w:rFonts w:eastAsia="仿宋_GB2312"/>
                <w:b/>
                <w:color w:val="000000"/>
                <w:szCs w:val="21"/>
              </w:rPr>
            </w:pPr>
            <w:r>
              <w:rPr>
                <w:rFonts w:eastAsia="仿宋_GB2312" w:hint="eastAsia"/>
                <w:color w:val="000000"/>
                <w:szCs w:val="21"/>
              </w:rPr>
              <w:t>江苏省教育教学与研究成果奖（研究类）</w:t>
            </w:r>
          </w:p>
        </w:tc>
        <w:tc>
          <w:tcPr>
            <w:tcW w:w="1662" w:type="dxa"/>
            <w:gridSpan w:val="4"/>
            <w:vAlign w:val="center"/>
          </w:tcPr>
          <w:p w14:paraId="59601F3C" w14:textId="5773D847" w:rsidR="00746397" w:rsidRPr="001B6D53" w:rsidRDefault="00746397" w:rsidP="00746397">
            <w:pPr>
              <w:snapToGrid w:val="0"/>
              <w:rPr>
                <w:rFonts w:eastAsia="仿宋_GB2312"/>
                <w:b/>
                <w:color w:val="000000"/>
                <w:szCs w:val="21"/>
              </w:rPr>
            </w:pPr>
            <w:r>
              <w:rPr>
                <w:rFonts w:eastAsia="仿宋_GB2312"/>
                <w:color w:val="000000"/>
                <w:szCs w:val="21"/>
              </w:rPr>
              <w:t>2018</w:t>
            </w:r>
          </w:p>
        </w:tc>
        <w:tc>
          <w:tcPr>
            <w:tcW w:w="2268" w:type="dxa"/>
            <w:gridSpan w:val="3"/>
            <w:vAlign w:val="center"/>
          </w:tcPr>
          <w:p w14:paraId="579B2BDE" w14:textId="123D05F8" w:rsidR="00746397" w:rsidRPr="001B6D53" w:rsidRDefault="00746397" w:rsidP="00746397">
            <w:pPr>
              <w:snapToGrid w:val="0"/>
              <w:rPr>
                <w:rFonts w:eastAsia="仿宋_GB2312"/>
                <w:b/>
                <w:color w:val="000000"/>
                <w:szCs w:val="21"/>
              </w:rPr>
            </w:pPr>
            <w:r>
              <w:rPr>
                <w:rFonts w:eastAsia="仿宋_GB2312" w:hint="eastAsia"/>
                <w:color w:val="000000"/>
                <w:szCs w:val="21"/>
              </w:rPr>
              <w:t>江苏省教育厅</w:t>
            </w:r>
          </w:p>
        </w:tc>
        <w:tc>
          <w:tcPr>
            <w:tcW w:w="1560" w:type="dxa"/>
            <w:gridSpan w:val="2"/>
            <w:vAlign w:val="center"/>
          </w:tcPr>
          <w:p w14:paraId="76EED324" w14:textId="4A1ABD54" w:rsidR="00746397" w:rsidRPr="001E7F93" w:rsidRDefault="00746397" w:rsidP="00746397">
            <w:pPr>
              <w:snapToGrid w:val="0"/>
              <w:rPr>
                <w:rFonts w:eastAsia="仿宋_GB2312"/>
                <w:color w:val="000000"/>
                <w:szCs w:val="21"/>
              </w:rPr>
            </w:pPr>
            <w:r>
              <w:rPr>
                <w:rFonts w:eastAsia="仿宋_GB2312" w:hint="eastAsia"/>
                <w:color w:val="000000"/>
                <w:szCs w:val="21"/>
              </w:rPr>
              <w:t>三等奖</w:t>
            </w:r>
          </w:p>
        </w:tc>
        <w:tc>
          <w:tcPr>
            <w:tcW w:w="1134" w:type="dxa"/>
            <w:gridSpan w:val="2"/>
            <w:vAlign w:val="center"/>
          </w:tcPr>
          <w:p w14:paraId="4326F0B5" w14:textId="7EDE2F3B" w:rsidR="00746397" w:rsidRPr="001B6D53" w:rsidRDefault="00746397" w:rsidP="00746397">
            <w:pPr>
              <w:snapToGrid w:val="0"/>
              <w:rPr>
                <w:rFonts w:eastAsia="仿宋_GB2312"/>
                <w:b/>
                <w:szCs w:val="21"/>
              </w:rPr>
            </w:pPr>
            <w:r>
              <w:rPr>
                <w:rFonts w:eastAsia="仿宋_GB2312" w:hint="eastAsia"/>
                <w:szCs w:val="21"/>
              </w:rPr>
              <w:t>无</w:t>
            </w:r>
          </w:p>
        </w:tc>
      </w:tr>
      <w:tr w:rsidR="00746397" w14:paraId="0797E81A" w14:textId="77777777" w:rsidTr="00CF79BB">
        <w:trPr>
          <w:trHeight w:hRule="exact" w:val="510"/>
          <w:jc w:val="center"/>
        </w:trPr>
        <w:tc>
          <w:tcPr>
            <w:tcW w:w="2874" w:type="dxa"/>
            <w:gridSpan w:val="3"/>
            <w:vAlign w:val="center"/>
          </w:tcPr>
          <w:p w14:paraId="25514DF9" w14:textId="69AFD2AF" w:rsidR="00746397" w:rsidRDefault="00746397" w:rsidP="00746397">
            <w:pPr>
              <w:snapToGrid w:val="0"/>
              <w:rPr>
                <w:rFonts w:eastAsia="仿宋_GB2312"/>
                <w:color w:val="000000"/>
                <w:szCs w:val="21"/>
              </w:rPr>
            </w:pPr>
            <w:r>
              <w:rPr>
                <w:rFonts w:eastAsia="仿宋_GB2312" w:hint="eastAsia"/>
                <w:color w:val="000000"/>
                <w:szCs w:val="21"/>
              </w:rPr>
              <w:t>全国煤炭行业教育教学成果奖</w:t>
            </w:r>
          </w:p>
        </w:tc>
        <w:tc>
          <w:tcPr>
            <w:tcW w:w="1662" w:type="dxa"/>
            <w:gridSpan w:val="4"/>
            <w:vAlign w:val="center"/>
          </w:tcPr>
          <w:p w14:paraId="3B291A3B" w14:textId="193267FB" w:rsidR="00746397" w:rsidRDefault="00746397" w:rsidP="00746397">
            <w:pPr>
              <w:snapToGrid w:val="0"/>
              <w:rPr>
                <w:rFonts w:eastAsia="仿宋_GB2312"/>
                <w:color w:val="000000"/>
                <w:szCs w:val="21"/>
              </w:rPr>
            </w:pPr>
            <w:r>
              <w:rPr>
                <w:rFonts w:eastAsia="仿宋_GB2312"/>
                <w:color w:val="000000"/>
                <w:szCs w:val="21"/>
              </w:rPr>
              <w:t>2017</w:t>
            </w:r>
          </w:p>
        </w:tc>
        <w:tc>
          <w:tcPr>
            <w:tcW w:w="2268" w:type="dxa"/>
            <w:gridSpan w:val="3"/>
            <w:vAlign w:val="center"/>
          </w:tcPr>
          <w:p w14:paraId="32E01BEE" w14:textId="3DCBCAF2" w:rsidR="00746397" w:rsidRDefault="00746397" w:rsidP="00746397">
            <w:pPr>
              <w:snapToGrid w:val="0"/>
              <w:rPr>
                <w:rFonts w:eastAsia="仿宋_GB2312"/>
                <w:color w:val="000000"/>
                <w:szCs w:val="21"/>
              </w:rPr>
            </w:pPr>
            <w:r>
              <w:rPr>
                <w:rFonts w:eastAsia="仿宋_GB2312" w:hint="eastAsia"/>
                <w:color w:val="000000"/>
                <w:szCs w:val="21"/>
              </w:rPr>
              <w:t>中国煤炭教育协会</w:t>
            </w:r>
          </w:p>
        </w:tc>
        <w:tc>
          <w:tcPr>
            <w:tcW w:w="1560" w:type="dxa"/>
            <w:gridSpan w:val="2"/>
            <w:vAlign w:val="center"/>
          </w:tcPr>
          <w:p w14:paraId="5A9C52C6" w14:textId="4E3579AF" w:rsidR="00746397" w:rsidRDefault="00746397" w:rsidP="00746397">
            <w:pPr>
              <w:snapToGrid w:val="0"/>
              <w:rPr>
                <w:rFonts w:eastAsia="仿宋_GB2312"/>
                <w:color w:val="000000"/>
                <w:szCs w:val="21"/>
              </w:rPr>
            </w:pPr>
            <w:r>
              <w:rPr>
                <w:rFonts w:eastAsia="仿宋_GB2312" w:hint="eastAsia"/>
                <w:color w:val="000000"/>
                <w:szCs w:val="21"/>
              </w:rPr>
              <w:t>三等奖</w:t>
            </w:r>
          </w:p>
        </w:tc>
        <w:tc>
          <w:tcPr>
            <w:tcW w:w="1134" w:type="dxa"/>
            <w:gridSpan w:val="2"/>
            <w:vAlign w:val="center"/>
          </w:tcPr>
          <w:p w14:paraId="3A20638D" w14:textId="748A0B42" w:rsidR="00746397" w:rsidRDefault="00746397" w:rsidP="00746397">
            <w:pPr>
              <w:snapToGrid w:val="0"/>
              <w:rPr>
                <w:rFonts w:eastAsia="仿宋_GB2312"/>
                <w:szCs w:val="21"/>
              </w:rPr>
            </w:pPr>
            <w:r>
              <w:rPr>
                <w:rFonts w:eastAsia="仿宋_GB2312" w:hint="eastAsia"/>
                <w:szCs w:val="21"/>
              </w:rPr>
              <w:t>无</w:t>
            </w:r>
          </w:p>
        </w:tc>
      </w:tr>
    </w:tbl>
    <w:p w14:paraId="5AC77F43" w14:textId="77777777" w:rsidR="008A09A0" w:rsidRDefault="008A09A0" w:rsidP="008A09A0">
      <w:pPr>
        <w:widowControl/>
        <w:spacing w:line="400" w:lineRule="exact"/>
        <w:rPr>
          <w:rFonts w:eastAsia="仿宋_GB2312"/>
          <w:b/>
          <w:bCs/>
          <w:color w:val="000000"/>
          <w:sz w:val="24"/>
        </w:rPr>
      </w:pPr>
      <w:r>
        <w:rPr>
          <w:b/>
          <w:kern w:val="0"/>
          <w:sz w:val="18"/>
          <w:szCs w:val="18"/>
        </w:rPr>
        <w:br w:type="page"/>
      </w:r>
      <w:r>
        <w:rPr>
          <w:rFonts w:eastAsia="仿宋_GB2312"/>
          <w:b/>
          <w:bCs/>
          <w:sz w:val="24"/>
        </w:rPr>
        <w:lastRenderedPageBreak/>
        <w:t>二、</w:t>
      </w:r>
      <w:r>
        <w:rPr>
          <w:rFonts w:eastAsia="仿宋_GB2312"/>
          <w:b/>
          <w:bCs/>
          <w:color w:val="000000"/>
          <w:sz w:val="24"/>
        </w:rPr>
        <w:t>工作站科研开展情况</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830"/>
        <w:gridCol w:w="1564"/>
        <w:gridCol w:w="851"/>
        <w:gridCol w:w="2977"/>
      </w:tblGrid>
      <w:tr w:rsidR="008A09A0" w14:paraId="296B7855" w14:textId="77777777" w:rsidTr="00CF79BB">
        <w:trPr>
          <w:trHeight w:val="436"/>
          <w:jc w:val="center"/>
        </w:trPr>
        <w:tc>
          <w:tcPr>
            <w:tcW w:w="9498" w:type="dxa"/>
            <w:gridSpan w:val="5"/>
            <w:vAlign w:val="center"/>
          </w:tcPr>
          <w:p w14:paraId="326A0C6D" w14:textId="77777777" w:rsidR="008A09A0" w:rsidRDefault="008A09A0" w:rsidP="00CF79BB">
            <w:pPr>
              <w:jc w:val="center"/>
              <w:rPr>
                <w:rFonts w:eastAsia="仿宋_GB2312"/>
                <w:sz w:val="24"/>
              </w:rPr>
            </w:pPr>
            <w:r>
              <w:rPr>
                <w:rFonts w:eastAsia="仿宋_GB2312"/>
                <w:sz w:val="24"/>
              </w:rPr>
              <w:t>课题研究</w:t>
            </w:r>
          </w:p>
        </w:tc>
      </w:tr>
      <w:tr w:rsidR="008A09A0" w14:paraId="30233ECC" w14:textId="77777777" w:rsidTr="00DD20A0">
        <w:trPr>
          <w:trHeight w:val="994"/>
          <w:jc w:val="center"/>
        </w:trPr>
        <w:tc>
          <w:tcPr>
            <w:tcW w:w="1276" w:type="dxa"/>
            <w:vAlign w:val="center"/>
          </w:tcPr>
          <w:p w14:paraId="1AF41A57" w14:textId="77777777" w:rsidR="008A09A0" w:rsidRDefault="008A09A0" w:rsidP="00CF79BB">
            <w:pPr>
              <w:jc w:val="center"/>
              <w:rPr>
                <w:rFonts w:eastAsia="仿宋_GB2312"/>
                <w:sz w:val="24"/>
              </w:rPr>
            </w:pPr>
            <w:r>
              <w:rPr>
                <w:rFonts w:eastAsia="仿宋_GB2312"/>
                <w:sz w:val="24"/>
              </w:rPr>
              <w:t>起止年月</w:t>
            </w:r>
          </w:p>
        </w:tc>
        <w:tc>
          <w:tcPr>
            <w:tcW w:w="2830" w:type="dxa"/>
            <w:vAlign w:val="center"/>
          </w:tcPr>
          <w:p w14:paraId="21A33DB2" w14:textId="77777777" w:rsidR="008A09A0" w:rsidRDefault="008A09A0" w:rsidP="00CF79BB">
            <w:pPr>
              <w:jc w:val="center"/>
              <w:rPr>
                <w:rFonts w:eastAsia="仿宋_GB2312"/>
                <w:sz w:val="24"/>
              </w:rPr>
            </w:pPr>
            <w:r>
              <w:rPr>
                <w:rFonts w:eastAsia="仿宋_GB2312"/>
                <w:sz w:val="24"/>
              </w:rPr>
              <w:t>科研项目、课题名称</w:t>
            </w:r>
          </w:p>
        </w:tc>
        <w:tc>
          <w:tcPr>
            <w:tcW w:w="1564" w:type="dxa"/>
            <w:vAlign w:val="center"/>
          </w:tcPr>
          <w:p w14:paraId="0E829116" w14:textId="77777777" w:rsidR="008A09A0" w:rsidRDefault="008A09A0" w:rsidP="00CF79BB">
            <w:pPr>
              <w:jc w:val="center"/>
              <w:rPr>
                <w:rFonts w:eastAsia="仿宋_GB2312"/>
                <w:sz w:val="24"/>
              </w:rPr>
            </w:pPr>
            <w:r>
              <w:rPr>
                <w:rFonts w:eastAsia="仿宋_GB2312"/>
                <w:sz w:val="24"/>
              </w:rPr>
              <w:t>项目来源及类别</w:t>
            </w:r>
          </w:p>
        </w:tc>
        <w:tc>
          <w:tcPr>
            <w:tcW w:w="851" w:type="dxa"/>
            <w:vAlign w:val="center"/>
          </w:tcPr>
          <w:p w14:paraId="4204AE0B" w14:textId="77777777" w:rsidR="008A09A0" w:rsidRDefault="008A09A0" w:rsidP="00CF79BB">
            <w:pPr>
              <w:jc w:val="center"/>
              <w:rPr>
                <w:rFonts w:eastAsia="仿宋_GB2312"/>
                <w:sz w:val="24"/>
              </w:rPr>
            </w:pPr>
            <w:r>
              <w:rPr>
                <w:rFonts w:eastAsia="仿宋_GB2312"/>
                <w:sz w:val="24"/>
              </w:rPr>
              <w:t>完成情况</w:t>
            </w:r>
          </w:p>
        </w:tc>
        <w:tc>
          <w:tcPr>
            <w:tcW w:w="2977" w:type="dxa"/>
            <w:vAlign w:val="center"/>
          </w:tcPr>
          <w:p w14:paraId="4895A68D" w14:textId="77777777" w:rsidR="008A09A0" w:rsidRDefault="008A09A0" w:rsidP="00CF79BB">
            <w:pPr>
              <w:jc w:val="center"/>
              <w:rPr>
                <w:rFonts w:eastAsia="仿宋_GB2312"/>
                <w:sz w:val="24"/>
              </w:rPr>
            </w:pPr>
            <w:r>
              <w:rPr>
                <w:rFonts w:eastAsia="仿宋_GB2312"/>
                <w:sz w:val="24"/>
              </w:rPr>
              <w:t>成果获奖、专利及效益情况（注明授奖部门、奖励级别及排名）</w:t>
            </w:r>
          </w:p>
        </w:tc>
      </w:tr>
      <w:tr w:rsidR="00E849DD" w14:paraId="6507B865" w14:textId="77777777" w:rsidTr="00F62A8B">
        <w:trPr>
          <w:trHeight w:val="436"/>
          <w:jc w:val="center"/>
        </w:trPr>
        <w:tc>
          <w:tcPr>
            <w:tcW w:w="1276" w:type="dxa"/>
            <w:vAlign w:val="center"/>
          </w:tcPr>
          <w:p w14:paraId="35721278" w14:textId="7D0F1BEC" w:rsidR="00E849DD" w:rsidRPr="00297469" w:rsidRDefault="00E849DD" w:rsidP="00E849DD">
            <w:pPr>
              <w:snapToGrid w:val="0"/>
              <w:rPr>
                <w:rFonts w:eastAsia="仿宋"/>
                <w:szCs w:val="21"/>
              </w:rPr>
            </w:pPr>
            <w:r w:rsidRPr="00297469">
              <w:rPr>
                <w:rFonts w:eastAsia="仿宋"/>
                <w:szCs w:val="21"/>
              </w:rPr>
              <w:t>2022</w:t>
            </w:r>
            <w:r w:rsidRPr="00297469">
              <w:rPr>
                <w:rFonts w:eastAsia="仿宋"/>
                <w:szCs w:val="21"/>
              </w:rPr>
              <w:t>年</w:t>
            </w:r>
            <w:r w:rsidRPr="00297469">
              <w:rPr>
                <w:rFonts w:eastAsia="仿宋"/>
                <w:szCs w:val="21"/>
              </w:rPr>
              <w:t>6</w:t>
            </w:r>
            <w:r w:rsidRPr="00297469">
              <w:rPr>
                <w:rFonts w:eastAsia="仿宋"/>
                <w:szCs w:val="21"/>
              </w:rPr>
              <w:t>月至</w:t>
            </w:r>
            <w:r w:rsidRPr="00297469">
              <w:rPr>
                <w:rFonts w:eastAsia="仿宋"/>
                <w:szCs w:val="21"/>
              </w:rPr>
              <w:t>2024</w:t>
            </w:r>
            <w:r w:rsidRPr="00297469">
              <w:rPr>
                <w:rFonts w:eastAsia="仿宋"/>
                <w:szCs w:val="21"/>
              </w:rPr>
              <w:t>年</w:t>
            </w:r>
            <w:r w:rsidRPr="00297469">
              <w:rPr>
                <w:rFonts w:eastAsia="仿宋"/>
                <w:szCs w:val="21"/>
              </w:rPr>
              <w:t>5</w:t>
            </w:r>
            <w:r w:rsidRPr="00297469">
              <w:rPr>
                <w:rFonts w:eastAsia="仿宋"/>
                <w:szCs w:val="21"/>
              </w:rPr>
              <w:t>月</w:t>
            </w:r>
          </w:p>
        </w:tc>
        <w:tc>
          <w:tcPr>
            <w:tcW w:w="2830" w:type="dxa"/>
            <w:vAlign w:val="center"/>
          </w:tcPr>
          <w:p w14:paraId="743B5551" w14:textId="3BEE1AFD" w:rsidR="00E849DD" w:rsidRPr="00297469" w:rsidRDefault="00E849DD" w:rsidP="00E849DD">
            <w:pPr>
              <w:snapToGrid w:val="0"/>
              <w:rPr>
                <w:rFonts w:eastAsia="仿宋"/>
                <w:szCs w:val="21"/>
              </w:rPr>
            </w:pPr>
            <w:bookmarkStart w:id="2" w:name="_Hlk111278344"/>
            <w:r w:rsidRPr="00297469">
              <w:rPr>
                <w:rFonts w:eastAsia="仿宋"/>
                <w:szCs w:val="21"/>
              </w:rPr>
              <w:t>海浪发电新型开关磁阻圆筒直线电机发配电系统研究</w:t>
            </w:r>
            <w:bookmarkEnd w:id="2"/>
          </w:p>
        </w:tc>
        <w:tc>
          <w:tcPr>
            <w:tcW w:w="1564" w:type="dxa"/>
            <w:vAlign w:val="center"/>
          </w:tcPr>
          <w:p w14:paraId="2344E875" w14:textId="46305708" w:rsidR="00E849DD" w:rsidRPr="00297469" w:rsidRDefault="00E849DD" w:rsidP="00E849DD">
            <w:pPr>
              <w:snapToGrid w:val="0"/>
              <w:rPr>
                <w:rFonts w:eastAsia="仿宋"/>
                <w:szCs w:val="21"/>
              </w:rPr>
            </w:pPr>
          </w:p>
        </w:tc>
        <w:tc>
          <w:tcPr>
            <w:tcW w:w="851" w:type="dxa"/>
            <w:vAlign w:val="center"/>
          </w:tcPr>
          <w:p w14:paraId="259696DD" w14:textId="47AF3AB9" w:rsidR="00E849DD" w:rsidRPr="00297469" w:rsidRDefault="00E849DD" w:rsidP="00E849DD">
            <w:pPr>
              <w:snapToGrid w:val="0"/>
              <w:rPr>
                <w:rFonts w:eastAsia="仿宋"/>
                <w:szCs w:val="21"/>
              </w:rPr>
            </w:pPr>
            <w:r w:rsidRPr="00297469">
              <w:rPr>
                <w:rFonts w:eastAsia="仿宋"/>
                <w:szCs w:val="21"/>
              </w:rPr>
              <w:t>在研</w:t>
            </w:r>
          </w:p>
        </w:tc>
        <w:tc>
          <w:tcPr>
            <w:tcW w:w="2977" w:type="dxa"/>
            <w:vAlign w:val="center"/>
          </w:tcPr>
          <w:p w14:paraId="1D266545" w14:textId="76A7E797" w:rsidR="00E849DD" w:rsidRPr="00297469" w:rsidRDefault="00E849DD" w:rsidP="00E849DD">
            <w:pPr>
              <w:snapToGrid w:val="0"/>
              <w:rPr>
                <w:rFonts w:eastAsia="仿宋"/>
                <w:szCs w:val="21"/>
              </w:rPr>
            </w:pPr>
            <w:r w:rsidRPr="00297469">
              <w:rPr>
                <w:rFonts w:eastAsia="仿宋"/>
                <w:szCs w:val="21"/>
              </w:rPr>
              <w:t>申请中国发明专利</w:t>
            </w:r>
            <w:r w:rsidRPr="00297469">
              <w:rPr>
                <w:rFonts w:eastAsia="仿宋"/>
                <w:szCs w:val="21"/>
              </w:rPr>
              <w:t>1</w:t>
            </w:r>
            <w:r w:rsidRPr="00297469">
              <w:rPr>
                <w:rFonts w:eastAsia="仿宋"/>
                <w:szCs w:val="21"/>
              </w:rPr>
              <w:t>件，培养博士生</w:t>
            </w:r>
            <w:r w:rsidRPr="00297469">
              <w:rPr>
                <w:rFonts w:eastAsia="仿宋"/>
                <w:szCs w:val="21"/>
              </w:rPr>
              <w:t>1</w:t>
            </w:r>
            <w:r w:rsidRPr="00297469">
              <w:rPr>
                <w:rFonts w:eastAsia="仿宋"/>
                <w:szCs w:val="21"/>
              </w:rPr>
              <w:t>名、硕士生</w:t>
            </w:r>
            <w:r w:rsidRPr="00297469">
              <w:rPr>
                <w:rFonts w:eastAsia="仿宋"/>
                <w:szCs w:val="21"/>
              </w:rPr>
              <w:t>3</w:t>
            </w:r>
            <w:r w:rsidRPr="00297469">
              <w:rPr>
                <w:rFonts w:eastAsia="仿宋"/>
                <w:szCs w:val="21"/>
              </w:rPr>
              <w:t>名</w:t>
            </w:r>
          </w:p>
        </w:tc>
      </w:tr>
      <w:tr w:rsidR="00E849DD" w14:paraId="501DBF8A" w14:textId="77777777" w:rsidTr="00DD20A0">
        <w:trPr>
          <w:trHeight w:val="1133"/>
          <w:jc w:val="center"/>
        </w:trPr>
        <w:tc>
          <w:tcPr>
            <w:tcW w:w="1276" w:type="dxa"/>
            <w:vAlign w:val="center"/>
          </w:tcPr>
          <w:p w14:paraId="532CEE33" w14:textId="5F813BD1" w:rsidR="00E849DD" w:rsidRPr="00297469" w:rsidRDefault="00E849DD" w:rsidP="00E849DD">
            <w:pPr>
              <w:snapToGrid w:val="0"/>
              <w:rPr>
                <w:rFonts w:eastAsia="仿宋"/>
                <w:szCs w:val="21"/>
              </w:rPr>
            </w:pPr>
            <w:r w:rsidRPr="00297469">
              <w:rPr>
                <w:rFonts w:eastAsia="仿宋"/>
                <w:szCs w:val="21"/>
              </w:rPr>
              <w:t>2020</w:t>
            </w:r>
            <w:r w:rsidRPr="00297469">
              <w:rPr>
                <w:rFonts w:eastAsia="仿宋"/>
                <w:szCs w:val="21"/>
              </w:rPr>
              <w:t>年</w:t>
            </w:r>
            <w:r w:rsidRPr="00297469">
              <w:rPr>
                <w:rFonts w:eastAsia="仿宋"/>
                <w:szCs w:val="21"/>
              </w:rPr>
              <w:t>1</w:t>
            </w:r>
            <w:r w:rsidRPr="00297469">
              <w:rPr>
                <w:rFonts w:eastAsia="仿宋"/>
                <w:szCs w:val="21"/>
              </w:rPr>
              <w:t>月至</w:t>
            </w:r>
            <w:r w:rsidRPr="00297469">
              <w:rPr>
                <w:rFonts w:eastAsia="仿宋"/>
                <w:szCs w:val="21"/>
              </w:rPr>
              <w:t>2022</w:t>
            </w:r>
            <w:r w:rsidRPr="00297469">
              <w:rPr>
                <w:rFonts w:eastAsia="仿宋"/>
                <w:szCs w:val="21"/>
              </w:rPr>
              <w:t>年</w:t>
            </w:r>
            <w:r w:rsidRPr="00297469">
              <w:rPr>
                <w:rFonts w:eastAsia="仿宋"/>
                <w:szCs w:val="21"/>
              </w:rPr>
              <w:t>12</w:t>
            </w:r>
            <w:r w:rsidRPr="00297469">
              <w:rPr>
                <w:rFonts w:eastAsia="仿宋"/>
                <w:szCs w:val="21"/>
              </w:rPr>
              <w:t>月</w:t>
            </w:r>
          </w:p>
        </w:tc>
        <w:tc>
          <w:tcPr>
            <w:tcW w:w="2830" w:type="dxa"/>
            <w:vAlign w:val="center"/>
          </w:tcPr>
          <w:p w14:paraId="7DBB0F69" w14:textId="388E21F8" w:rsidR="00E849DD" w:rsidRPr="00297469" w:rsidRDefault="00E849DD" w:rsidP="00297469">
            <w:pPr>
              <w:snapToGrid w:val="0"/>
              <w:rPr>
                <w:rFonts w:eastAsia="仿宋"/>
                <w:szCs w:val="21"/>
              </w:rPr>
            </w:pPr>
            <w:r w:rsidRPr="00297469">
              <w:rPr>
                <w:rFonts w:eastAsia="仿宋"/>
                <w:szCs w:val="21"/>
              </w:rPr>
              <w:t>电动车辆开关磁阻驱动电机系统基础研究</w:t>
            </w:r>
          </w:p>
        </w:tc>
        <w:tc>
          <w:tcPr>
            <w:tcW w:w="1564" w:type="dxa"/>
            <w:vAlign w:val="center"/>
          </w:tcPr>
          <w:p w14:paraId="0C4B3D23" w14:textId="4787B887" w:rsidR="00E849DD" w:rsidRPr="00297469" w:rsidRDefault="00E849DD" w:rsidP="00E849DD">
            <w:pPr>
              <w:snapToGrid w:val="0"/>
              <w:rPr>
                <w:rFonts w:eastAsia="仿宋"/>
                <w:szCs w:val="21"/>
              </w:rPr>
            </w:pPr>
          </w:p>
        </w:tc>
        <w:tc>
          <w:tcPr>
            <w:tcW w:w="851" w:type="dxa"/>
            <w:vAlign w:val="center"/>
          </w:tcPr>
          <w:p w14:paraId="3D752349" w14:textId="54CFB355" w:rsidR="00E849DD" w:rsidRPr="00297469" w:rsidRDefault="00E849DD" w:rsidP="00E849DD">
            <w:pPr>
              <w:snapToGrid w:val="0"/>
              <w:rPr>
                <w:rFonts w:eastAsia="仿宋"/>
                <w:szCs w:val="21"/>
              </w:rPr>
            </w:pPr>
            <w:r w:rsidRPr="00297469">
              <w:rPr>
                <w:rFonts w:eastAsia="仿宋"/>
                <w:szCs w:val="21"/>
              </w:rPr>
              <w:t>在研</w:t>
            </w:r>
          </w:p>
        </w:tc>
        <w:tc>
          <w:tcPr>
            <w:tcW w:w="2977" w:type="dxa"/>
            <w:vAlign w:val="center"/>
          </w:tcPr>
          <w:p w14:paraId="51D76A81" w14:textId="3F1F9CF8" w:rsidR="00E849DD" w:rsidRPr="00297469" w:rsidRDefault="00E849DD" w:rsidP="00E849DD">
            <w:pPr>
              <w:snapToGrid w:val="0"/>
              <w:rPr>
                <w:rFonts w:eastAsia="仿宋"/>
                <w:szCs w:val="21"/>
              </w:rPr>
            </w:pPr>
            <w:r w:rsidRPr="00297469">
              <w:rPr>
                <w:rFonts w:eastAsia="仿宋"/>
                <w:szCs w:val="21"/>
              </w:rPr>
              <w:t>申请中国发明专利</w:t>
            </w:r>
            <w:r w:rsidRPr="00297469">
              <w:rPr>
                <w:rFonts w:eastAsia="仿宋"/>
                <w:szCs w:val="21"/>
              </w:rPr>
              <w:t>17</w:t>
            </w:r>
            <w:r w:rsidRPr="00297469">
              <w:rPr>
                <w:rFonts w:eastAsia="仿宋"/>
                <w:szCs w:val="21"/>
              </w:rPr>
              <w:t>件，培养博士生</w:t>
            </w:r>
            <w:r w:rsidRPr="00297469">
              <w:rPr>
                <w:rFonts w:eastAsia="仿宋"/>
                <w:szCs w:val="21"/>
              </w:rPr>
              <w:t>3</w:t>
            </w:r>
            <w:r w:rsidRPr="00297469">
              <w:rPr>
                <w:rFonts w:eastAsia="仿宋"/>
                <w:szCs w:val="21"/>
              </w:rPr>
              <w:t>名、硕士生</w:t>
            </w:r>
            <w:r w:rsidRPr="00297469">
              <w:rPr>
                <w:rFonts w:eastAsia="仿宋"/>
                <w:szCs w:val="21"/>
              </w:rPr>
              <w:t>8</w:t>
            </w:r>
            <w:r w:rsidRPr="00297469">
              <w:rPr>
                <w:rFonts w:eastAsia="仿宋"/>
                <w:szCs w:val="21"/>
              </w:rPr>
              <w:t>名</w:t>
            </w:r>
          </w:p>
        </w:tc>
      </w:tr>
      <w:tr w:rsidR="00E849DD" w14:paraId="5B35ED1D" w14:textId="77777777" w:rsidTr="00F62A8B">
        <w:trPr>
          <w:trHeight w:val="436"/>
          <w:jc w:val="center"/>
        </w:trPr>
        <w:tc>
          <w:tcPr>
            <w:tcW w:w="1276" w:type="dxa"/>
            <w:vAlign w:val="center"/>
          </w:tcPr>
          <w:p w14:paraId="605BBBA8" w14:textId="3AD5AECF" w:rsidR="00E849DD" w:rsidRPr="00297469" w:rsidRDefault="00E849DD" w:rsidP="00E849DD">
            <w:pPr>
              <w:snapToGrid w:val="0"/>
              <w:rPr>
                <w:rFonts w:eastAsia="仿宋"/>
                <w:szCs w:val="21"/>
              </w:rPr>
            </w:pPr>
            <w:r w:rsidRPr="00297469">
              <w:rPr>
                <w:rFonts w:eastAsia="仿宋"/>
                <w:szCs w:val="21"/>
              </w:rPr>
              <w:t>2020</w:t>
            </w:r>
            <w:r w:rsidRPr="00297469">
              <w:rPr>
                <w:rFonts w:eastAsia="仿宋"/>
                <w:szCs w:val="21"/>
              </w:rPr>
              <w:t>年</w:t>
            </w:r>
            <w:r w:rsidRPr="00297469">
              <w:rPr>
                <w:rFonts w:eastAsia="仿宋"/>
                <w:szCs w:val="21"/>
              </w:rPr>
              <w:t>1</w:t>
            </w:r>
            <w:r w:rsidRPr="00297469">
              <w:rPr>
                <w:rFonts w:eastAsia="仿宋"/>
                <w:szCs w:val="21"/>
              </w:rPr>
              <w:t>月至</w:t>
            </w:r>
            <w:r w:rsidRPr="00297469">
              <w:rPr>
                <w:rFonts w:eastAsia="仿宋"/>
                <w:szCs w:val="21"/>
              </w:rPr>
              <w:t>2023</w:t>
            </w:r>
            <w:r w:rsidRPr="00297469">
              <w:rPr>
                <w:rFonts w:eastAsia="仿宋"/>
                <w:szCs w:val="21"/>
              </w:rPr>
              <w:t>年</w:t>
            </w:r>
            <w:r w:rsidRPr="00297469">
              <w:rPr>
                <w:rFonts w:eastAsia="仿宋"/>
                <w:szCs w:val="21"/>
              </w:rPr>
              <w:t>12</w:t>
            </w:r>
            <w:r w:rsidRPr="00297469">
              <w:rPr>
                <w:rFonts w:eastAsia="仿宋"/>
                <w:szCs w:val="21"/>
              </w:rPr>
              <w:t>月</w:t>
            </w:r>
          </w:p>
        </w:tc>
        <w:tc>
          <w:tcPr>
            <w:tcW w:w="2830" w:type="dxa"/>
            <w:vAlign w:val="center"/>
          </w:tcPr>
          <w:p w14:paraId="3A3B16D7" w14:textId="3FB9FA90" w:rsidR="00E849DD" w:rsidRPr="00297469" w:rsidRDefault="00E849DD" w:rsidP="00E849DD">
            <w:pPr>
              <w:snapToGrid w:val="0"/>
              <w:rPr>
                <w:rFonts w:eastAsia="仿宋"/>
                <w:szCs w:val="21"/>
              </w:rPr>
            </w:pPr>
            <w:r w:rsidRPr="00297469">
              <w:rPr>
                <w:rFonts w:eastAsia="仿宋"/>
                <w:szCs w:val="21"/>
              </w:rPr>
              <w:t>海浪发电新型圆筒直线发电机系统基础研究</w:t>
            </w:r>
          </w:p>
        </w:tc>
        <w:tc>
          <w:tcPr>
            <w:tcW w:w="1564" w:type="dxa"/>
            <w:vAlign w:val="center"/>
          </w:tcPr>
          <w:p w14:paraId="07E804C9" w14:textId="3CBEFF17" w:rsidR="00E849DD" w:rsidRPr="00297469" w:rsidRDefault="00E849DD" w:rsidP="00E849DD">
            <w:pPr>
              <w:snapToGrid w:val="0"/>
              <w:rPr>
                <w:rFonts w:eastAsia="仿宋"/>
                <w:szCs w:val="21"/>
              </w:rPr>
            </w:pPr>
          </w:p>
        </w:tc>
        <w:tc>
          <w:tcPr>
            <w:tcW w:w="851" w:type="dxa"/>
            <w:vAlign w:val="center"/>
          </w:tcPr>
          <w:p w14:paraId="6B0C3BDA" w14:textId="7250B039" w:rsidR="00E849DD" w:rsidRPr="00297469" w:rsidRDefault="00E849DD" w:rsidP="00E849DD">
            <w:pPr>
              <w:snapToGrid w:val="0"/>
              <w:rPr>
                <w:rFonts w:eastAsia="仿宋"/>
                <w:szCs w:val="21"/>
              </w:rPr>
            </w:pPr>
            <w:r w:rsidRPr="00297469">
              <w:rPr>
                <w:rFonts w:eastAsia="仿宋"/>
                <w:szCs w:val="21"/>
              </w:rPr>
              <w:t>在研</w:t>
            </w:r>
          </w:p>
        </w:tc>
        <w:tc>
          <w:tcPr>
            <w:tcW w:w="2977" w:type="dxa"/>
            <w:vAlign w:val="center"/>
          </w:tcPr>
          <w:p w14:paraId="4F611A2C" w14:textId="1C857B49" w:rsidR="00E849DD" w:rsidRPr="00297469" w:rsidRDefault="00E849DD" w:rsidP="00E849DD">
            <w:pPr>
              <w:snapToGrid w:val="0"/>
              <w:rPr>
                <w:rFonts w:eastAsia="仿宋"/>
                <w:szCs w:val="21"/>
              </w:rPr>
            </w:pPr>
            <w:r w:rsidRPr="00297469">
              <w:rPr>
                <w:rFonts w:eastAsia="仿宋"/>
                <w:szCs w:val="21"/>
              </w:rPr>
              <w:t>申请中国发明专利</w:t>
            </w:r>
            <w:r w:rsidRPr="00297469">
              <w:rPr>
                <w:rFonts w:eastAsia="仿宋"/>
                <w:szCs w:val="21"/>
              </w:rPr>
              <w:t>6</w:t>
            </w:r>
            <w:r w:rsidRPr="00297469">
              <w:rPr>
                <w:rFonts w:eastAsia="仿宋"/>
                <w:szCs w:val="21"/>
              </w:rPr>
              <w:t>件，培养博士生</w:t>
            </w:r>
            <w:r w:rsidRPr="00297469">
              <w:rPr>
                <w:rFonts w:eastAsia="仿宋"/>
                <w:szCs w:val="21"/>
              </w:rPr>
              <w:t>1</w:t>
            </w:r>
            <w:r w:rsidRPr="00297469">
              <w:rPr>
                <w:rFonts w:eastAsia="仿宋"/>
                <w:szCs w:val="21"/>
              </w:rPr>
              <w:t>名、硕士生</w:t>
            </w:r>
            <w:r w:rsidRPr="00297469">
              <w:rPr>
                <w:rFonts w:eastAsia="仿宋"/>
                <w:szCs w:val="21"/>
              </w:rPr>
              <w:t>3</w:t>
            </w:r>
            <w:r w:rsidRPr="00297469">
              <w:rPr>
                <w:rFonts w:eastAsia="仿宋"/>
                <w:szCs w:val="21"/>
              </w:rPr>
              <w:t>名</w:t>
            </w:r>
          </w:p>
        </w:tc>
      </w:tr>
      <w:tr w:rsidR="00610FB8" w14:paraId="146C5BAD" w14:textId="77777777" w:rsidTr="00F62A8B">
        <w:trPr>
          <w:trHeight w:val="436"/>
          <w:jc w:val="center"/>
        </w:trPr>
        <w:tc>
          <w:tcPr>
            <w:tcW w:w="1276" w:type="dxa"/>
            <w:vAlign w:val="center"/>
          </w:tcPr>
          <w:p w14:paraId="73719009" w14:textId="1E157A9D" w:rsidR="00610FB8" w:rsidRPr="00297469" w:rsidRDefault="00610FB8" w:rsidP="00610FB8">
            <w:pPr>
              <w:snapToGrid w:val="0"/>
              <w:rPr>
                <w:rFonts w:eastAsia="仿宋"/>
                <w:szCs w:val="21"/>
              </w:rPr>
            </w:pPr>
            <w:r w:rsidRPr="00297469">
              <w:rPr>
                <w:rFonts w:eastAsia="仿宋"/>
                <w:szCs w:val="21"/>
              </w:rPr>
              <w:t>2021</w:t>
            </w:r>
            <w:r w:rsidRPr="00297469">
              <w:rPr>
                <w:rFonts w:eastAsia="仿宋"/>
                <w:szCs w:val="21"/>
              </w:rPr>
              <w:t>年</w:t>
            </w:r>
            <w:r w:rsidRPr="00297469">
              <w:rPr>
                <w:rFonts w:eastAsia="仿宋"/>
                <w:szCs w:val="21"/>
              </w:rPr>
              <w:t>1</w:t>
            </w:r>
            <w:r w:rsidRPr="00297469">
              <w:rPr>
                <w:rFonts w:eastAsia="仿宋"/>
                <w:szCs w:val="21"/>
              </w:rPr>
              <w:t>月至</w:t>
            </w:r>
            <w:r w:rsidRPr="00297469">
              <w:rPr>
                <w:rFonts w:eastAsia="仿宋"/>
                <w:szCs w:val="21"/>
              </w:rPr>
              <w:t>2023</w:t>
            </w:r>
            <w:r w:rsidRPr="00297469">
              <w:rPr>
                <w:rFonts w:eastAsia="仿宋"/>
                <w:szCs w:val="21"/>
              </w:rPr>
              <w:t>年</w:t>
            </w:r>
            <w:r w:rsidRPr="00297469">
              <w:rPr>
                <w:rFonts w:eastAsia="仿宋"/>
                <w:szCs w:val="21"/>
              </w:rPr>
              <w:t>12</w:t>
            </w:r>
            <w:r w:rsidRPr="00297469">
              <w:rPr>
                <w:rFonts w:eastAsia="仿宋"/>
                <w:szCs w:val="21"/>
              </w:rPr>
              <w:t>月</w:t>
            </w:r>
          </w:p>
        </w:tc>
        <w:tc>
          <w:tcPr>
            <w:tcW w:w="2830" w:type="dxa"/>
            <w:vAlign w:val="center"/>
          </w:tcPr>
          <w:p w14:paraId="66AF9A09" w14:textId="5CCE4D7D" w:rsidR="00610FB8" w:rsidRPr="00297469" w:rsidRDefault="00610FB8" w:rsidP="00610FB8">
            <w:pPr>
              <w:snapToGrid w:val="0"/>
              <w:rPr>
                <w:rFonts w:eastAsia="仿宋"/>
                <w:szCs w:val="21"/>
              </w:rPr>
            </w:pPr>
            <w:r w:rsidRPr="00297469">
              <w:rPr>
                <w:rFonts w:eastAsia="仿宋"/>
                <w:szCs w:val="21"/>
              </w:rPr>
              <w:t>电动汽车新型双定子开关磁阻驱动电机系统研究</w:t>
            </w:r>
          </w:p>
        </w:tc>
        <w:tc>
          <w:tcPr>
            <w:tcW w:w="1564" w:type="dxa"/>
            <w:vAlign w:val="center"/>
          </w:tcPr>
          <w:p w14:paraId="79B53357" w14:textId="064CEC5A" w:rsidR="00610FB8" w:rsidRPr="00297469" w:rsidRDefault="00610FB8" w:rsidP="00610FB8">
            <w:pPr>
              <w:snapToGrid w:val="0"/>
              <w:rPr>
                <w:rFonts w:eastAsia="仿宋"/>
                <w:szCs w:val="21"/>
              </w:rPr>
            </w:pPr>
          </w:p>
        </w:tc>
        <w:tc>
          <w:tcPr>
            <w:tcW w:w="851" w:type="dxa"/>
            <w:vAlign w:val="center"/>
          </w:tcPr>
          <w:p w14:paraId="377F9C46" w14:textId="00631ECB" w:rsidR="00610FB8" w:rsidRPr="00297469" w:rsidRDefault="00610FB8" w:rsidP="00610FB8">
            <w:pPr>
              <w:snapToGrid w:val="0"/>
              <w:rPr>
                <w:rFonts w:eastAsia="仿宋"/>
                <w:szCs w:val="21"/>
              </w:rPr>
            </w:pPr>
            <w:r w:rsidRPr="00297469">
              <w:rPr>
                <w:rFonts w:eastAsia="仿宋"/>
                <w:szCs w:val="21"/>
              </w:rPr>
              <w:t>在研</w:t>
            </w:r>
          </w:p>
        </w:tc>
        <w:tc>
          <w:tcPr>
            <w:tcW w:w="2977" w:type="dxa"/>
            <w:vAlign w:val="center"/>
          </w:tcPr>
          <w:p w14:paraId="359AF316" w14:textId="75A10884" w:rsidR="00610FB8" w:rsidRPr="00297469" w:rsidRDefault="00610FB8" w:rsidP="00610FB8">
            <w:pPr>
              <w:snapToGrid w:val="0"/>
              <w:rPr>
                <w:rFonts w:eastAsia="仿宋"/>
                <w:szCs w:val="21"/>
              </w:rPr>
            </w:pPr>
            <w:r w:rsidRPr="00297469">
              <w:rPr>
                <w:rFonts w:eastAsia="仿宋"/>
                <w:szCs w:val="21"/>
              </w:rPr>
              <w:t>申请中国发明专利</w:t>
            </w:r>
            <w:r w:rsidRPr="00297469">
              <w:rPr>
                <w:rFonts w:eastAsia="仿宋"/>
                <w:szCs w:val="21"/>
              </w:rPr>
              <w:t>1</w:t>
            </w:r>
            <w:r w:rsidRPr="00297469">
              <w:rPr>
                <w:rFonts w:eastAsia="仿宋"/>
                <w:szCs w:val="21"/>
              </w:rPr>
              <w:t>件，培养硕士生</w:t>
            </w:r>
            <w:r w:rsidRPr="00297469">
              <w:rPr>
                <w:rFonts w:eastAsia="仿宋"/>
                <w:szCs w:val="21"/>
              </w:rPr>
              <w:t>3</w:t>
            </w:r>
            <w:r w:rsidRPr="00297469">
              <w:rPr>
                <w:rFonts w:eastAsia="仿宋"/>
                <w:szCs w:val="21"/>
              </w:rPr>
              <w:t>名</w:t>
            </w:r>
          </w:p>
        </w:tc>
      </w:tr>
      <w:tr w:rsidR="00610FB8" w14:paraId="738B4F6D" w14:textId="77777777" w:rsidTr="00610FB8">
        <w:trPr>
          <w:trHeight w:val="1263"/>
          <w:jc w:val="center"/>
        </w:trPr>
        <w:tc>
          <w:tcPr>
            <w:tcW w:w="1276" w:type="dxa"/>
            <w:vAlign w:val="center"/>
          </w:tcPr>
          <w:p w14:paraId="10BB9282" w14:textId="47D76DAB" w:rsidR="00610FB8" w:rsidRPr="00297469" w:rsidRDefault="00610FB8" w:rsidP="00610FB8">
            <w:pPr>
              <w:snapToGrid w:val="0"/>
              <w:rPr>
                <w:rFonts w:eastAsia="仿宋"/>
                <w:szCs w:val="21"/>
              </w:rPr>
            </w:pPr>
            <w:r w:rsidRPr="00297469">
              <w:rPr>
                <w:rFonts w:eastAsia="仿宋"/>
                <w:szCs w:val="21"/>
              </w:rPr>
              <w:t>2017</w:t>
            </w:r>
            <w:r w:rsidRPr="00297469">
              <w:rPr>
                <w:rFonts w:eastAsia="仿宋"/>
                <w:szCs w:val="21"/>
              </w:rPr>
              <w:t>年</w:t>
            </w:r>
            <w:r w:rsidRPr="00297469">
              <w:rPr>
                <w:rFonts w:eastAsia="仿宋"/>
                <w:szCs w:val="21"/>
              </w:rPr>
              <w:t>4</w:t>
            </w:r>
            <w:r w:rsidRPr="00297469">
              <w:rPr>
                <w:rFonts w:eastAsia="仿宋"/>
                <w:szCs w:val="21"/>
              </w:rPr>
              <w:t>月至</w:t>
            </w:r>
            <w:r w:rsidRPr="00297469">
              <w:rPr>
                <w:rFonts w:eastAsia="仿宋"/>
                <w:szCs w:val="21"/>
              </w:rPr>
              <w:t>2019</w:t>
            </w:r>
            <w:r w:rsidRPr="00297469">
              <w:rPr>
                <w:rFonts w:eastAsia="仿宋"/>
                <w:szCs w:val="21"/>
              </w:rPr>
              <w:t>年</w:t>
            </w:r>
            <w:r w:rsidRPr="00297469">
              <w:rPr>
                <w:rFonts w:eastAsia="仿宋"/>
                <w:szCs w:val="21"/>
              </w:rPr>
              <w:t>12</w:t>
            </w:r>
            <w:r w:rsidRPr="00297469">
              <w:rPr>
                <w:rFonts w:eastAsia="仿宋"/>
                <w:szCs w:val="21"/>
              </w:rPr>
              <w:t>月</w:t>
            </w:r>
          </w:p>
        </w:tc>
        <w:tc>
          <w:tcPr>
            <w:tcW w:w="2830" w:type="dxa"/>
            <w:vAlign w:val="center"/>
          </w:tcPr>
          <w:p w14:paraId="06F044D8" w14:textId="717F92D1" w:rsidR="00610FB8" w:rsidRPr="00297469" w:rsidRDefault="00610FB8" w:rsidP="00610FB8">
            <w:pPr>
              <w:snapToGrid w:val="0"/>
              <w:rPr>
                <w:rFonts w:eastAsia="仿宋"/>
                <w:szCs w:val="21"/>
              </w:rPr>
            </w:pPr>
            <w:r w:rsidRPr="00297469">
              <w:rPr>
                <w:rFonts w:eastAsia="仿宋"/>
                <w:szCs w:val="21"/>
              </w:rPr>
              <w:t>海浪发电新型圆筒直线发电机系统关键技术研发</w:t>
            </w:r>
          </w:p>
        </w:tc>
        <w:tc>
          <w:tcPr>
            <w:tcW w:w="1564" w:type="dxa"/>
            <w:vAlign w:val="center"/>
          </w:tcPr>
          <w:p w14:paraId="4A8DCE1D" w14:textId="5013E7C0" w:rsidR="00610FB8" w:rsidRPr="00297469" w:rsidRDefault="00610FB8" w:rsidP="00610FB8">
            <w:pPr>
              <w:snapToGrid w:val="0"/>
              <w:rPr>
                <w:rFonts w:eastAsia="仿宋"/>
                <w:szCs w:val="21"/>
              </w:rPr>
            </w:pPr>
          </w:p>
        </w:tc>
        <w:tc>
          <w:tcPr>
            <w:tcW w:w="851" w:type="dxa"/>
            <w:vAlign w:val="center"/>
          </w:tcPr>
          <w:p w14:paraId="3D28F87D" w14:textId="2BE9EBB0" w:rsidR="00610FB8" w:rsidRPr="00297469" w:rsidRDefault="00610FB8" w:rsidP="00610FB8">
            <w:pPr>
              <w:snapToGrid w:val="0"/>
              <w:rPr>
                <w:rFonts w:eastAsia="仿宋"/>
                <w:szCs w:val="21"/>
              </w:rPr>
            </w:pPr>
            <w:r w:rsidRPr="00297469">
              <w:rPr>
                <w:rFonts w:eastAsia="仿宋"/>
                <w:szCs w:val="21"/>
              </w:rPr>
              <w:t>验收通过</w:t>
            </w:r>
          </w:p>
        </w:tc>
        <w:tc>
          <w:tcPr>
            <w:tcW w:w="2977" w:type="dxa"/>
            <w:vAlign w:val="center"/>
          </w:tcPr>
          <w:p w14:paraId="67D1B7F6" w14:textId="43B00E06" w:rsidR="00610FB8" w:rsidRPr="00297469" w:rsidRDefault="00610FB8" w:rsidP="00610FB8">
            <w:pPr>
              <w:snapToGrid w:val="0"/>
              <w:rPr>
                <w:rFonts w:eastAsia="仿宋"/>
                <w:szCs w:val="21"/>
              </w:rPr>
            </w:pPr>
            <w:r w:rsidRPr="00297469">
              <w:rPr>
                <w:rFonts w:eastAsia="仿宋"/>
                <w:szCs w:val="21"/>
              </w:rPr>
              <w:t>申请中国发明专利</w:t>
            </w:r>
            <w:r w:rsidRPr="00297469">
              <w:rPr>
                <w:rFonts w:eastAsia="仿宋"/>
                <w:szCs w:val="21"/>
              </w:rPr>
              <w:t>18</w:t>
            </w:r>
            <w:r w:rsidRPr="00297469">
              <w:rPr>
                <w:rFonts w:eastAsia="仿宋"/>
                <w:szCs w:val="21"/>
              </w:rPr>
              <w:t>件、南非专利</w:t>
            </w:r>
            <w:r w:rsidRPr="00297469">
              <w:rPr>
                <w:rFonts w:eastAsia="仿宋"/>
                <w:szCs w:val="21"/>
              </w:rPr>
              <w:t>1</w:t>
            </w:r>
            <w:r w:rsidRPr="00297469">
              <w:rPr>
                <w:rFonts w:eastAsia="仿宋"/>
                <w:szCs w:val="21"/>
              </w:rPr>
              <w:t>件、美国专利</w:t>
            </w:r>
            <w:r w:rsidRPr="00297469">
              <w:rPr>
                <w:rFonts w:eastAsia="仿宋"/>
                <w:szCs w:val="21"/>
              </w:rPr>
              <w:t>1</w:t>
            </w:r>
            <w:r w:rsidRPr="00297469">
              <w:rPr>
                <w:rFonts w:eastAsia="仿宋"/>
                <w:szCs w:val="21"/>
              </w:rPr>
              <w:t>件，其中授权中国发明专利</w:t>
            </w:r>
            <w:r w:rsidRPr="00297469">
              <w:rPr>
                <w:rFonts w:eastAsia="仿宋"/>
                <w:szCs w:val="21"/>
              </w:rPr>
              <w:t>4</w:t>
            </w:r>
            <w:r w:rsidRPr="00297469">
              <w:rPr>
                <w:rFonts w:eastAsia="仿宋"/>
                <w:szCs w:val="21"/>
              </w:rPr>
              <w:t>件、授权南非专利</w:t>
            </w:r>
            <w:r w:rsidRPr="00297469">
              <w:rPr>
                <w:rFonts w:eastAsia="仿宋"/>
                <w:szCs w:val="21"/>
              </w:rPr>
              <w:t>1</w:t>
            </w:r>
            <w:r w:rsidRPr="00297469">
              <w:rPr>
                <w:rFonts w:eastAsia="仿宋"/>
                <w:szCs w:val="21"/>
              </w:rPr>
              <w:t>件；培养博士后</w:t>
            </w:r>
            <w:r w:rsidRPr="00297469">
              <w:rPr>
                <w:rFonts w:eastAsia="仿宋"/>
                <w:szCs w:val="21"/>
              </w:rPr>
              <w:t>1</w:t>
            </w:r>
            <w:r w:rsidRPr="00297469">
              <w:rPr>
                <w:rFonts w:eastAsia="仿宋"/>
                <w:szCs w:val="21"/>
              </w:rPr>
              <w:t>名、培养博士生</w:t>
            </w:r>
            <w:r w:rsidRPr="00297469">
              <w:rPr>
                <w:rFonts w:eastAsia="仿宋"/>
                <w:szCs w:val="21"/>
              </w:rPr>
              <w:t>12</w:t>
            </w:r>
            <w:r w:rsidRPr="00297469">
              <w:rPr>
                <w:rFonts w:eastAsia="仿宋"/>
                <w:szCs w:val="21"/>
              </w:rPr>
              <w:t>名、硕士生</w:t>
            </w:r>
            <w:r w:rsidRPr="00297469">
              <w:rPr>
                <w:rFonts w:eastAsia="仿宋"/>
                <w:szCs w:val="21"/>
              </w:rPr>
              <w:t>19</w:t>
            </w:r>
            <w:r w:rsidRPr="00297469">
              <w:rPr>
                <w:rFonts w:eastAsia="仿宋"/>
                <w:szCs w:val="21"/>
              </w:rPr>
              <w:t>名</w:t>
            </w:r>
            <w:r w:rsidR="0047611B" w:rsidRPr="00297469">
              <w:rPr>
                <w:rFonts w:eastAsia="仿宋"/>
                <w:szCs w:val="21"/>
              </w:rPr>
              <w:t>，排名第一获江苏省科技进步二等奖</w:t>
            </w:r>
            <w:r w:rsidR="0047611B" w:rsidRPr="00297469">
              <w:rPr>
                <w:rFonts w:eastAsia="仿宋"/>
                <w:szCs w:val="21"/>
              </w:rPr>
              <w:t>1</w:t>
            </w:r>
            <w:r w:rsidR="0047611B" w:rsidRPr="00297469">
              <w:rPr>
                <w:rFonts w:eastAsia="仿宋"/>
                <w:szCs w:val="21"/>
              </w:rPr>
              <w:t>项、中国发明协会发明创新二等奖</w:t>
            </w:r>
            <w:r w:rsidR="0047611B" w:rsidRPr="00297469">
              <w:rPr>
                <w:rFonts w:eastAsia="仿宋"/>
                <w:szCs w:val="21"/>
              </w:rPr>
              <w:t>1</w:t>
            </w:r>
            <w:r w:rsidR="0047611B" w:rsidRPr="00297469">
              <w:rPr>
                <w:rFonts w:eastAsia="仿宋"/>
                <w:szCs w:val="21"/>
              </w:rPr>
              <w:t>项</w:t>
            </w:r>
          </w:p>
        </w:tc>
      </w:tr>
      <w:tr w:rsidR="00610FB8" w14:paraId="1A038BD1" w14:textId="77777777" w:rsidTr="00CF79BB">
        <w:trPr>
          <w:trHeight w:val="436"/>
          <w:jc w:val="center"/>
        </w:trPr>
        <w:tc>
          <w:tcPr>
            <w:tcW w:w="9498" w:type="dxa"/>
            <w:gridSpan w:val="5"/>
            <w:vAlign w:val="center"/>
          </w:tcPr>
          <w:p w14:paraId="5F6753B7" w14:textId="77777777" w:rsidR="00610FB8" w:rsidRDefault="00610FB8" w:rsidP="00610FB8">
            <w:pPr>
              <w:jc w:val="center"/>
              <w:rPr>
                <w:szCs w:val="21"/>
              </w:rPr>
            </w:pPr>
            <w:r>
              <w:rPr>
                <w:rFonts w:eastAsia="仿宋_GB2312"/>
                <w:sz w:val="24"/>
              </w:rPr>
              <w:t>技术创新</w:t>
            </w:r>
          </w:p>
        </w:tc>
      </w:tr>
      <w:tr w:rsidR="00610FB8" w14:paraId="465B45C2" w14:textId="77777777" w:rsidTr="00746397">
        <w:trPr>
          <w:jc w:val="center"/>
        </w:trPr>
        <w:tc>
          <w:tcPr>
            <w:tcW w:w="9498" w:type="dxa"/>
            <w:gridSpan w:val="5"/>
            <w:vAlign w:val="center"/>
          </w:tcPr>
          <w:p w14:paraId="448F38AF" w14:textId="4207C43E" w:rsidR="00610FB8" w:rsidRPr="000C7939" w:rsidRDefault="00610FB8" w:rsidP="000C7939">
            <w:pPr>
              <w:spacing w:line="340" w:lineRule="exact"/>
              <w:ind w:firstLineChars="200" w:firstLine="420"/>
              <w:rPr>
                <w:rFonts w:eastAsia="仿宋"/>
                <w:bCs/>
              </w:rPr>
            </w:pPr>
            <w:r w:rsidRPr="000C7939">
              <w:rPr>
                <w:rFonts w:eastAsia="仿宋"/>
                <w:bCs/>
              </w:rPr>
              <w:t>1</w:t>
            </w:r>
            <w:r w:rsidRPr="000C7939">
              <w:rPr>
                <w:rFonts w:eastAsia="仿宋"/>
                <w:bCs/>
              </w:rPr>
              <w:t>．电动汽车新型</w:t>
            </w:r>
            <w:r w:rsidRPr="000C7939">
              <w:rPr>
                <w:rFonts w:eastAsia="仿宋" w:hint="eastAsia"/>
                <w:bCs/>
              </w:rPr>
              <w:t>驱动</w:t>
            </w:r>
            <w:r w:rsidRPr="000C7939">
              <w:rPr>
                <w:rFonts w:eastAsia="仿宋"/>
                <w:bCs/>
              </w:rPr>
              <w:t>电机系统研究</w:t>
            </w:r>
          </w:p>
          <w:p w14:paraId="534A2262" w14:textId="5B8BA30C" w:rsidR="00610FB8" w:rsidRPr="000C7939" w:rsidRDefault="00610FB8" w:rsidP="000C7939">
            <w:pPr>
              <w:spacing w:line="340" w:lineRule="exact"/>
              <w:ind w:firstLineChars="200" w:firstLine="420"/>
              <w:rPr>
                <w:rFonts w:eastAsia="仿宋"/>
                <w:bCs/>
              </w:rPr>
            </w:pPr>
            <w:r w:rsidRPr="000C7939">
              <w:rPr>
                <w:rFonts w:eastAsia="仿宋"/>
                <w:bCs/>
              </w:rPr>
              <w:t>2</w:t>
            </w:r>
            <w:r w:rsidRPr="000C7939">
              <w:rPr>
                <w:rFonts w:eastAsia="仿宋"/>
                <w:bCs/>
              </w:rPr>
              <w:t>．电动汽车接入</w:t>
            </w:r>
            <w:bookmarkStart w:id="3" w:name="OLE_LINK7"/>
            <w:r w:rsidRPr="000C7939">
              <w:rPr>
                <w:rFonts w:eastAsia="仿宋"/>
                <w:bCs/>
              </w:rPr>
              <w:t>微网结构框架及充电负荷预测</w:t>
            </w:r>
            <w:bookmarkEnd w:id="3"/>
            <w:r w:rsidRPr="000C7939">
              <w:rPr>
                <w:rFonts w:eastAsia="仿宋"/>
                <w:bCs/>
              </w:rPr>
              <w:t>研究</w:t>
            </w:r>
          </w:p>
          <w:p w14:paraId="0C696DB2" w14:textId="332126E3" w:rsidR="00610FB8" w:rsidRPr="000C7939" w:rsidRDefault="00610FB8" w:rsidP="000C7939">
            <w:pPr>
              <w:spacing w:line="340" w:lineRule="exact"/>
              <w:ind w:firstLineChars="200" w:firstLine="420"/>
              <w:rPr>
                <w:rFonts w:eastAsia="仿宋"/>
                <w:bCs/>
              </w:rPr>
            </w:pPr>
            <w:r w:rsidRPr="000C7939">
              <w:rPr>
                <w:rFonts w:eastAsia="仿宋"/>
                <w:bCs/>
              </w:rPr>
              <w:t>3</w:t>
            </w:r>
            <w:r w:rsidRPr="000C7939">
              <w:rPr>
                <w:rFonts w:eastAsia="仿宋"/>
                <w:bCs/>
              </w:rPr>
              <w:t>．微网</w:t>
            </w:r>
            <w:r w:rsidRPr="000C7939">
              <w:rPr>
                <w:rFonts w:eastAsia="仿宋"/>
                <w:bCs/>
              </w:rPr>
              <w:t>G2V/V</w:t>
            </w:r>
            <w:smartTag w:uri="urn:schemas-microsoft-com:office:smarttags" w:element="chmetcnv">
              <w:smartTagPr>
                <w:attr w:name="TCSC" w:val="0"/>
                <w:attr w:name="NumberType" w:val="1"/>
                <w:attr w:name="Negative" w:val="False"/>
                <w:attr w:name="HasSpace" w:val="False"/>
                <w:attr w:name="SourceValue" w:val="2"/>
                <w:attr w:name="UnitName" w:val="g"/>
              </w:smartTagPr>
              <w:r w:rsidRPr="000C7939">
                <w:rPr>
                  <w:rFonts w:eastAsia="仿宋"/>
                  <w:bCs/>
                </w:rPr>
                <w:t>2G</w:t>
              </w:r>
            </w:smartTag>
            <w:r w:rsidRPr="000C7939">
              <w:rPr>
                <w:rFonts w:eastAsia="仿宋"/>
                <w:bCs/>
              </w:rPr>
              <w:t>负荷调度及集成能量统一管理机制研究</w:t>
            </w:r>
          </w:p>
          <w:p w14:paraId="15179FD4" w14:textId="3A4F5CFC" w:rsidR="00FD13C9" w:rsidRDefault="00610FB8" w:rsidP="000C7939">
            <w:pPr>
              <w:spacing w:line="340" w:lineRule="exact"/>
              <w:ind w:firstLineChars="200" w:firstLine="420"/>
              <w:rPr>
                <w:rFonts w:eastAsia="仿宋_GB2312"/>
                <w:sz w:val="24"/>
              </w:rPr>
            </w:pPr>
            <w:r w:rsidRPr="000C7939">
              <w:rPr>
                <w:rFonts w:eastAsia="仿宋"/>
                <w:bCs/>
              </w:rPr>
              <w:t>4</w:t>
            </w:r>
            <w:r w:rsidRPr="000C7939">
              <w:rPr>
                <w:rFonts w:eastAsia="仿宋"/>
                <w:bCs/>
              </w:rPr>
              <w:t>．集成双向并网充电器的多功能驱动拓扑研究</w:t>
            </w:r>
          </w:p>
        </w:tc>
      </w:tr>
      <w:tr w:rsidR="00610FB8" w14:paraId="4B12F3D3" w14:textId="77777777" w:rsidTr="00CF79BB">
        <w:trPr>
          <w:trHeight w:val="546"/>
          <w:jc w:val="center"/>
        </w:trPr>
        <w:tc>
          <w:tcPr>
            <w:tcW w:w="9498" w:type="dxa"/>
            <w:gridSpan w:val="5"/>
            <w:vAlign w:val="center"/>
          </w:tcPr>
          <w:p w14:paraId="368FF0BB" w14:textId="77777777" w:rsidR="00610FB8" w:rsidRDefault="00610FB8" w:rsidP="00610FB8">
            <w:pPr>
              <w:jc w:val="center"/>
              <w:rPr>
                <w:rFonts w:eastAsia="仿宋_GB2312"/>
                <w:sz w:val="24"/>
              </w:rPr>
            </w:pPr>
            <w:r>
              <w:rPr>
                <w:rFonts w:eastAsia="仿宋_GB2312"/>
                <w:sz w:val="24"/>
              </w:rPr>
              <w:t>成果转化</w:t>
            </w:r>
          </w:p>
        </w:tc>
      </w:tr>
      <w:tr w:rsidR="00610FB8" w14:paraId="5092D41E" w14:textId="77777777" w:rsidTr="006834BB">
        <w:trPr>
          <w:jc w:val="center"/>
        </w:trPr>
        <w:tc>
          <w:tcPr>
            <w:tcW w:w="9498" w:type="dxa"/>
            <w:gridSpan w:val="5"/>
            <w:vAlign w:val="center"/>
          </w:tcPr>
          <w:p w14:paraId="3120C0D7" w14:textId="24834B6C" w:rsidR="00610FB8" w:rsidRDefault="00610FB8" w:rsidP="000C7939">
            <w:pPr>
              <w:spacing w:line="440" w:lineRule="exact"/>
              <w:ind w:firstLineChars="200" w:firstLine="420"/>
              <w:rPr>
                <w:rFonts w:eastAsia="仿宋_GB2312"/>
                <w:sz w:val="24"/>
              </w:rPr>
            </w:pPr>
            <w:r w:rsidRPr="00297469">
              <w:rPr>
                <w:rFonts w:eastAsia="仿宋"/>
                <w:bCs/>
              </w:rPr>
              <w:t>已在国内知名的电动车制造企业实施了应用。</w:t>
            </w:r>
          </w:p>
        </w:tc>
      </w:tr>
      <w:tr w:rsidR="00610FB8" w14:paraId="59A30CB6" w14:textId="77777777" w:rsidTr="00CF79BB">
        <w:trPr>
          <w:trHeight w:val="574"/>
          <w:jc w:val="center"/>
        </w:trPr>
        <w:tc>
          <w:tcPr>
            <w:tcW w:w="9498" w:type="dxa"/>
            <w:gridSpan w:val="5"/>
            <w:vAlign w:val="center"/>
          </w:tcPr>
          <w:p w14:paraId="2BE05ED6" w14:textId="77777777" w:rsidR="00610FB8" w:rsidRDefault="00610FB8" w:rsidP="00610FB8">
            <w:pPr>
              <w:jc w:val="center"/>
              <w:rPr>
                <w:rFonts w:eastAsia="仿宋_GB2312"/>
                <w:sz w:val="24"/>
              </w:rPr>
            </w:pPr>
            <w:r>
              <w:rPr>
                <w:rFonts w:eastAsia="仿宋_GB2312"/>
                <w:sz w:val="24"/>
              </w:rPr>
              <w:t>社会和经济效益（直接、间接）</w:t>
            </w:r>
          </w:p>
        </w:tc>
      </w:tr>
      <w:tr w:rsidR="00610FB8" w14:paraId="222278F9" w14:textId="77777777" w:rsidTr="0026267B">
        <w:trPr>
          <w:jc w:val="center"/>
        </w:trPr>
        <w:tc>
          <w:tcPr>
            <w:tcW w:w="9498" w:type="dxa"/>
            <w:gridSpan w:val="5"/>
            <w:vAlign w:val="center"/>
          </w:tcPr>
          <w:p w14:paraId="547A6D45" w14:textId="7D883D5F" w:rsidR="00610FB8" w:rsidRPr="00297469" w:rsidRDefault="00610FB8" w:rsidP="00297469">
            <w:pPr>
              <w:spacing w:line="440" w:lineRule="exact"/>
              <w:ind w:firstLineChars="200" w:firstLine="420"/>
              <w:rPr>
                <w:rFonts w:eastAsia="仿宋"/>
                <w:bCs/>
              </w:rPr>
            </w:pPr>
            <w:r w:rsidRPr="00297469">
              <w:rPr>
                <w:rFonts w:eastAsia="仿宋"/>
                <w:bCs/>
              </w:rPr>
              <w:t>该研究生工作站所联合研发的技术拥有我国自主知识产权，为</w:t>
            </w:r>
            <w:r w:rsidRPr="00297469">
              <w:rPr>
                <w:rFonts w:eastAsia="仿宋"/>
                <w:bCs/>
              </w:rPr>
              <w:t>“</w:t>
            </w:r>
            <w:r w:rsidRPr="00297469">
              <w:rPr>
                <w:rFonts w:eastAsia="仿宋"/>
                <w:bCs/>
              </w:rPr>
              <w:t>双碳</w:t>
            </w:r>
            <w:r w:rsidRPr="00297469">
              <w:rPr>
                <w:rFonts w:eastAsia="仿宋"/>
                <w:bCs/>
              </w:rPr>
              <w:t>”</w:t>
            </w:r>
            <w:r w:rsidRPr="00297469">
              <w:rPr>
                <w:rFonts w:eastAsia="仿宋"/>
                <w:bCs/>
              </w:rPr>
              <w:t>目标下的重要举措之一的</w:t>
            </w:r>
            <w:r w:rsidRPr="00297469">
              <w:rPr>
                <w:rFonts w:eastAsia="仿宋"/>
                <w:bCs/>
              </w:rPr>
              <w:t>“</w:t>
            </w:r>
            <w:r w:rsidRPr="00297469">
              <w:rPr>
                <w:rFonts w:eastAsia="仿宋"/>
                <w:bCs/>
              </w:rPr>
              <w:t>新能源电动车</w:t>
            </w:r>
            <w:r w:rsidRPr="00297469">
              <w:rPr>
                <w:rFonts w:eastAsia="仿宋"/>
                <w:bCs/>
              </w:rPr>
              <w:t>”</w:t>
            </w:r>
            <w:r w:rsidRPr="00297469">
              <w:rPr>
                <w:rFonts w:eastAsia="仿宋"/>
                <w:bCs/>
              </w:rPr>
              <w:t>，取得了显著的社会效益。</w:t>
            </w:r>
          </w:p>
          <w:p w14:paraId="5F2B7B35" w14:textId="5BF13856" w:rsidR="00610FB8" w:rsidRPr="00362FC2" w:rsidRDefault="00610FB8" w:rsidP="000C7939">
            <w:pPr>
              <w:spacing w:line="440" w:lineRule="exact"/>
              <w:ind w:firstLineChars="200" w:firstLine="420"/>
              <w:rPr>
                <w:rFonts w:eastAsia="仿宋_GB2312"/>
                <w:bCs/>
              </w:rPr>
            </w:pPr>
            <w:r w:rsidRPr="00862E1B">
              <w:rPr>
                <w:rFonts w:eastAsia="仿宋"/>
              </w:rPr>
              <w:t>2021</w:t>
            </w:r>
            <w:r w:rsidRPr="00862E1B">
              <w:rPr>
                <w:rFonts w:eastAsia="仿宋"/>
              </w:rPr>
              <w:t>年</w:t>
            </w:r>
            <w:r w:rsidRPr="00862E1B">
              <w:rPr>
                <w:rFonts w:eastAsia="仿宋"/>
              </w:rPr>
              <w:t>10</w:t>
            </w:r>
            <w:r w:rsidRPr="00862E1B">
              <w:rPr>
                <w:rFonts w:eastAsia="仿宋"/>
              </w:rPr>
              <w:t>月</w:t>
            </w:r>
            <w:r w:rsidRPr="00862E1B">
              <w:rPr>
                <w:rFonts w:eastAsia="仿宋"/>
                <w:b/>
                <w:bCs/>
              </w:rPr>
              <w:t>获</w:t>
            </w:r>
            <w:r w:rsidRPr="00B35CEE">
              <w:rPr>
                <w:rFonts w:eastAsia="仿宋" w:hint="eastAsia"/>
                <w:b/>
                <w:bCs/>
              </w:rPr>
              <w:t>国家级国际合作平台，</w:t>
            </w:r>
            <w:r w:rsidRPr="00862E1B">
              <w:rPr>
                <w:rFonts w:eastAsia="仿宋"/>
              </w:rPr>
              <w:t>2022</w:t>
            </w:r>
            <w:r w:rsidRPr="00862E1B">
              <w:rPr>
                <w:rFonts w:eastAsia="仿宋"/>
              </w:rPr>
              <w:t>年</w:t>
            </w:r>
            <w:r w:rsidRPr="00862E1B">
              <w:rPr>
                <w:rFonts w:eastAsia="仿宋"/>
              </w:rPr>
              <w:t>6</w:t>
            </w:r>
            <w:r w:rsidRPr="00862E1B">
              <w:rPr>
                <w:rFonts w:eastAsia="仿宋"/>
              </w:rPr>
              <w:t>月获批</w:t>
            </w:r>
            <w:r w:rsidRPr="00862E1B">
              <w:rPr>
                <w:rFonts w:eastAsia="仿宋"/>
                <w:b/>
                <w:bCs/>
              </w:rPr>
              <w:t>江苏省</w:t>
            </w:r>
            <w:r w:rsidR="00A65745" w:rsidRPr="00B35CEE">
              <w:rPr>
                <w:rFonts w:eastAsia="仿宋" w:hint="eastAsia"/>
                <w:b/>
                <w:bCs/>
              </w:rPr>
              <w:t>国际合作平台</w:t>
            </w:r>
            <w:r w:rsidRPr="00862E1B">
              <w:rPr>
                <w:rFonts w:eastAsia="仿宋" w:hint="eastAsia"/>
              </w:rPr>
              <w:t>，</w:t>
            </w:r>
            <w:r w:rsidRPr="00862E1B">
              <w:rPr>
                <w:rFonts w:eastAsia="仿宋"/>
              </w:rPr>
              <w:t>2017</w:t>
            </w:r>
            <w:r w:rsidRPr="00862E1B">
              <w:rPr>
                <w:rFonts w:eastAsia="仿宋"/>
              </w:rPr>
              <w:t>年</w:t>
            </w:r>
            <w:r w:rsidRPr="00862E1B">
              <w:rPr>
                <w:rFonts w:eastAsia="仿宋"/>
              </w:rPr>
              <w:t>8</w:t>
            </w:r>
            <w:r w:rsidRPr="00862E1B">
              <w:rPr>
                <w:rFonts w:eastAsia="仿宋"/>
              </w:rPr>
              <w:t>月获江苏省发展与改革委员会批准建立</w:t>
            </w:r>
            <w:r w:rsidRPr="00862E1B">
              <w:rPr>
                <w:rFonts w:eastAsia="仿宋"/>
              </w:rPr>
              <w:t>“</w:t>
            </w:r>
            <w:r w:rsidRPr="00862E1B">
              <w:rPr>
                <w:rFonts w:eastAsia="仿宋"/>
              </w:rPr>
              <w:t>江苏省高效储能技术与装备工程实验室</w:t>
            </w:r>
            <w:r w:rsidRPr="00862E1B">
              <w:rPr>
                <w:rFonts w:eastAsia="仿宋"/>
              </w:rPr>
              <w:t>”</w:t>
            </w:r>
            <w:r w:rsidRPr="00862E1B">
              <w:rPr>
                <w:rFonts w:eastAsia="仿宋"/>
              </w:rPr>
              <w:t>，</w:t>
            </w:r>
            <w:r w:rsidRPr="00862E1B">
              <w:rPr>
                <w:rFonts w:eastAsia="仿宋"/>
              </w:rPr>
              <w:t>2018</w:t>
            </w:r>
            <w:r w:rsidRPr="00862E1B">
              <w:rPr>
                <w:rFonts w:eastAsia="仿宋"/>
              </w:rPr>
              <w:t>年</w:t>
            </w:r>
            <w:r w:rsidRPr="00862E1B">
              <w:rPr>
                <w:rFonts w:eastAsia="仿宋"/>
              </w:rPr>
              <w:t>9</w:t>
            </w:r>
            <w:r w:rsidRPr="00862E1B">
              <w:rPr>
                <w:rFonts w:eastAsia="仿宋"/>
              </w:rPr>
              <w:t>月获批</w:t>
            </w:r>
            <w:r w:rsidRPr="00862E1B">
              <w:rPr>
                <w:rFonts w:eastAsia="仿宋"/>
              </w:rPr>
              <w:t>“</w:t>
            </w:r>
            <w:r w:rsidRPr="00862E1B">
              <w:rPr>
                <w:rFonts w:eastAsia="仿宋"/>
              </w:rPr>
              <w:t>新能源发电与电动车关键技术</w:t>
            </w:r>
            <w:r w:rsidRPr="00862E1B">
              <w:rPr>
                <w:rFonts w:eastAsia="仿宋"/>
              </w:rPr>
              <w:t>”</w:t>
            </w:r>
            <w:r w:rsidRPr="00862E1B">
              <w:rPr>
                <w:rFonts w:eastAsia="仿宋"/>
              </w:rPr>
              <w:t>江苏省</w:t>
            </w:r>
            <w:r w:rsidRPr="00862E1B">
              <w:rPr>
                <w:rFonts w:eastAsia="仿宋"/>
              </w:rPr>
              <w:t>“</w:t>
            </w:r>
            <w:r w:rsidRPr="00862E1B">
              <w:rPr>
                <w:rFonts w:eastAsia="仿宋"/>
              </w:rPr>
              <w:t>六大人才高峰</w:t>
            </w:r>
            <w:r w:rsidRPr="00862E1B">
              <w:rPr>
                <w:rFonts w:eastAsia="仿宋"/>
              </w:rPr>
              <w:t>”</w:t>
            </w:r>
            <w:r w:rsidRPr="00862E1B">
              <w:rPr>
                <w:rFonts w:eastAsia="仿宋"/>
              </w:rPr>
              <w:t>创新人才团队</w:t>
            </w:r>
            <w:r>
              <w:rPr>
                <w:rFonts w:eastAsia="仿宋" w:hint="eastAsia"/>
              </w:rPr>
              <w:t>。</w:t>
            </w:r>
            <w:r>
              <w:rPr>
                <w:rFonts w:eastAsia="仿宋"/>
                <w:shd w:val="clear" w:color="auto" w:fill="FFFFFF"/>
              </w:rPr>
              <w:t>有效地服务于</w:t>
            </w:r>
            <w:r>
              <w:rPr>
                <w:rFonts w:eastAsia="仿宋" w:hint="eastAsia"/>
                <w:shd w:val="clear" w:color="auto" w:fill="FFFFFF"/>
              </w:rPr>
              <w:t>国家“碳达峰、碳中和”</w:t>
            </w:r>
            <w:r>
              <w:rPr>
                <w:rFonts w:eastAsia="仿宋"/>
                <w:shd w:val="clear" w:color="auto" w:fill="FFFFFF"/>
              </w:rPr>
              <w:t>战略。</w:t>
            </w:r>
          </w:p>
        </w:tc>
      </w:tr>
    </w:tbl>
    <w:p w14:paraId="1F879E55" w14:textId="77777777" w:rsidR="008A09A0" w:rsidRDefault="008A09A0" w:rsidP="008A09A0">
      <w:pPr>
        <w:rPr>
          <w:b/>
          <w:sz w:val="24"/>
        </w:rPr>
      </w:pPr>
      <w:r>
        <w:rPr>
          <w:b/>
          <w:szCs w:val="21"/>
        </w:rPr>
        <w:t>注：本页可续。</w:t>
      </w:r>
      <w:r>
        <w:rPr>
          <w:b/>
          <w:sz w:val="18"/>
          <w:szCs w:val="18"/>
        </w:rPr>
        <w:br w:type="page"/>
      </w:r>
      <w:r>
        <w:rPr>
          <w:rFonts w:eastAsia="仿宋_GB2312"/>
          <w:b/>
          <w:bCs/>
          <w:sz w:val="24"/>
        </w:rPr>
        <w:lastRenderedPageBreak/>
        <w:t>三、工作站建设与运行管理情况</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551"/>
        <w:gridCol w:w="3112"/>
        <w:gridCol w:w="1569"/>
      </w:tblGrid>
      <w:tr w:rsidR="008A09A0" w14:paraId="008BAB08" w14:textId="77777777" w:rsidTr="00CF79BB">
        <w:trPr>
          <w:trHeight w:val="388"/>
          <w:jc w:val="center"/>
        </w:trPr>
        <w:tc>
          <w:tcPr>
            <w:tcW w:w="9361" w:type="dxa"/>
            <w:gridSpan w:val="4"/>
            <w:vAlign w:val="center"/>
          </w:tcPr>
          <w:p w14:paraId="30D1ED5C" w14:textId="77777777" w:rsidR="008A09A0" w:rsidRDefault="008A09A0" w:rsidP="00CF79BB">
            <w:pPr>
              <w:jc w:val="center"/>
              <w:rPr>
                <w:rFonts w:eastAsia="仿宋_GB2312"/>
                <w:sz w:val="24"/>
              </w:rPr>
            </w:pPr>
            <w:r>
              <w:rPr>
                <w:rFonts w:eastAsia="仿宋_GB2312"/>
                <w:sz w:val="24"/>
              </w:rPr>
              <w:t>正式出台与工作站建设与管理相关的制度和文件</w:t>
            </w:r>
          </w:p>
        </w:tc>
      </w:tr>
      <w:tr w:rsidR="008A09A0" w14:paraId="08DCD4CF" w14:textId="77777777" w:rsidTr="00CF79BB">
        <w:trPr>
          <w:trHeight w:val="388"/>
          <w:jc w:val="center"/>
        </w:trPr>
        <w:tc>
          <w:tcPr>
            <w:tcW w:w="1129" w:type="dxa"/>
            <w:vAlign w:val="center"/>
          </w:tcPr>
          <w:p w14:paraId="092D05C3" w14:textId="77777777" w:rsidR="008A09A0" w:rsidRDefault="008A09A0" w:rsidP="00CF79BB">
            <w:pPr>
              <w:snapToGrid w:val="0"/>
              <w:jc w:val="center"/>
              <w:rPr>
                <w:rFonts w:eastAsia="仿宋_GB2312"/>
                <w:sz w:val="24"/>
              </w:rPr>
            </w:pPr>
            <w:r>
              <w:rPr>
                <w:rFonts w:eastAsia="仿宋_GB2312"/>
                <w:sz w:val="24"/>
              </w:rPr>
              <w:t>时间</w:t>
            </w:r>
          </w:p>
        </w:tc>
        <w:tc>
          <w:tcPr>
            <w:tcW w:w="3551" w:type="dxa"/>
            <w:vAlign w:val="center"/>
          </w:tcPr>
          <w:p w14:paraId="1F42B1A1" w14:textId="77777777" w:rsidR="008A09A0" w:rsidRDefault="008A09A0" w:rsidP="00CF79BB">
            <w:pPr>
              <w:snapToGrid w:val="0"/>
              <w:jc w:val="center"/>
              <w:rPr>
                <w:rFonts w:eastAsia="仿宋_GB2312"/>
                <w:sz w:val="24"/>
              </w:rPr>
            </w:pPr>
            <w:r>
              <w:rPr>
                <w:rFonts w:eastAsia="仿宋_GB2312"/>
                <w:sz w:val="24"/>
              </w:rPr>
              <w:t>文件名称</w:t>
            </w:r>
          </w:p>
        </w:tc>
        <w:tc>
          <w:tcPr>
            <w:tcW w:w="3112" w:type="dxa"/>
            <w:vAlign w:val="center"/>
          </w:tcPr>
          <w:p w14:paraId="5CA53DC6" w14:textId="77777777" w:rsidR="008A09A0" w:rsidRDefault="008A09A0" w:rsidP="00CF79BB">
            <w:pPr>
              <w:snapToGrid w:val="0"/>
              <w:jc w:val="center"/>
              <w:rPr>
                <w:rFonts w:eastAsia="仿宋_GB2312"/>
                <w:sz w:val="24"/>
              </w:rPr>
            </w:pPr>
            <w:r>
              <w:rPr>
                <w:rFonts w:eastAsia="仿宋_GB2312"/>
                <w:sz w:val="24"/>
              </w:rPr>
              <w:t>使用范围及产生效益</w:t>
            </w:r>
          </w:p>
        </w:tc>
        <w:tc>
          <w:tcPr>
            <w:tcW w:w="1569" w:type="dxa"/>
            <w:vAlign w:val="center"/>
          </w:tcPr>
          <w:p w14:paraId="4A3FB3AD" w14:textId="77777777" w:rsidR="008A09A0" w:rsidRDefault="008A09A0" w:rsidP="00CF79BB">
            <w:pPr>
              <w:snapToGrid w:val="0"/>
              <w:jc w:val="center"/>
              <w:rPr>
                <w:rFonts w:eastAsia="仿宋_GB2312"/>
                <w:sz w:val="24"/>
              </w:rPr>
            </w:pPr>
            <w:r>
              <w:rPr>
                <w:rFonts w:eastAsia="仿宋_GB2312"/>
                <w:sz w:val="24"/>
              </w:rPr>
              <w:t>备注</w:t>
            </w:r>
          </w:p>
        </w:tc>
      </w:tr>
      <w:tr w:rsidR="007777CE" w14:paraId="1466750F" w14:textId="77777777" w:rsidTr="00CF79BB">
        <w:trPr>
          <w:trHeight w:val="388"/>
          <w:jc w:val="center"/>
        </w:trPr>
        <w:tc>
          <w:tcPr>
            <w:tcW w:w="1129" w:type="dxa"/>
            <w:vAlign w:val="center"/>
          </w:tcPr>
          <w:p w14:paraId="1ADCBE53" w14:textId="166C4CE3" w:rsidR="007777CE" w:rsidRPr="00974AAE" w:rsidRDefault="007777CE" w:rsidP="007777CE">
            <w:pPr>
              <w:spacing w:line="360" w:lineRule="auto"/>
              <w:jc w:val="center"/>
              <w:rPr>
                <w:rFonts w:eastAsia="仿宋"/>
                <w:szCs w:val="21"/>
              </w:rPr>
            </w:pPr>
            <w:r w:rsidRPr="00974AAE">
              <w:rPr>
                <w:rFonts w:eastAsia="仿宋"/>
                <w:szCs w:val="21"/>
              </w:rPr>
              <w:t>2016</w:t>
            </w:r>
          </w:p>
        </w:tc>
        <w:tc>
          <w:tcPr>
            <w:tcW w:w="3551" w:type="dxa"/>
            <w:vAlign w:val="center"/>
          </w:tcPr>
          <w:p w14:paraId="217E47AD" w14:textId="53CE6972" w:rsidR="007777CE" w:rsidRPr="00974AAE" w:rsidRDefault="007777CE" w:rsidP="007777CE">
            <w:pPr>
              <w:snapToGrid w:val="0"/>
              <w:jc w:val="center"/>
              <w:rPr>
                <w:rFonts w:eastAsia="仿宋"/>
                <w:szCs w:val="21"/>
              </w:rPr>
            </w:pPr>
            <w:r w:rsidRPr="00974AAE">
              <w:rPr>
                <w:rFonts w:eastAsia="仿宋"/>
                <w:szCs w:val="21"/>
              </w:rPr>
              <w:t>产学研合作协议</w:t>
            </w:r>
          </w:p>
        </w:tc>
        <w:tc>
          <w:tcPr>
            <w:tcW w:w="3112" w:type="dxa"/>
            <w:vAlign w:val="center"/>
          </w:tcPr>
          <w:p w14:paraId="0490834E" w14:textId="30B0111B" w:rsidR="007777CE" w:rsidRPr="00974AAE" w:rsidRDefault="007777CE" w:rsidP="007777CE">
            <w:pPr>
              <w:snapToGrid w:val="0"/>
              <w:jc w:val="center"/>
              <w:rPr>
                <w:rFonts w:eastAsia="仿宋"/>
                <w:szCs w:val="21"/>
              </w:rPr>
            </w:pPr>
            <w:r w:rsidRPr="00974AAE">
              <w:rPr>
                <w:rFonts w:eastAsia="仿宋"/>
                <w:szCs w:val="21"/>
              </w:rPr>
              <w:t>南京怡咖电气科技有限公司和中国矿业大学企业研究生工作站有序建设</w:t>
            </w:r>
          </w:p>
        </w:tc>
        <w:tc>
          <w:tcPr>
            <w:tcW w:w="1569" w:type="dxa"/>
            <w:vAlign w:val="center"/>
          </w:tcPr>
          <w:p w14:paraId="3709F771" w14:textId="6D8D18B7" w:rsidR="007777CE" w:rsidRPr="00974AAE" w:rsidRDefault="007777CE" w:rsidP="007777CE">
            <w:pPr>
              <w:snapToGrid w:val="0"/>
              <w:jc w:val="center"/>
              <w:rPr>
                <w:rFonts w:eastAsia="仿宋"/>
                <w:szCs w:val="21"/>
              </w:rPr>
            </w:pPr>
            <w:r w:rsidRPr="00974AAE">
              <w:rPr>
                <w:rFonts w:eastAsia="仿宋"/>
                <w:szCs w:val="21"/>
              </w:rPr>
              <w:t>无</w:t>
            </w:r>
          </w:p>
        </w:tc>
      </w:tr>
      <w:tr w:rsidR="007777CE" w14:paraId="12FFBF9C" w14:textId="77777777" w:rsidTr="00CF79BB">
        <w:trPr>
          <w:trHeight w:val="388"/>
          <w:jc w:val="center"/>
        </w:trPr>
        <w:tc>
          <w:tcPr>
            <w:tcW w:w="1129" w:type="dxa"/>
            <w:vAlign w:val="center"/>
          </w:tcPr>
          <w:p w14:paraId="39A56D1B" w14:textId="58FA1180" w:rsidR="007777CE" w:rsidRPr="00974AAE" w:rsidRDefault="007777CE" w:rsidP="007777CE">
            <w:pPr>
              <w:spacing w:line="360" w:lineRule="auto"/>
              <w:jc w:val="center"/>
              <w:rPr>
                <w:rFonts w:eastAsia="仿宋"/>
                <w:szCs w:val="21"/>
              </w:rPr>
            </w:pPr>
            <w:r w:rsidRPr="00974AAE">
              <w:rPr>
                <w:rFonts w:eastAsia="仿宋"/>
                <w:szCs w:val="21"/>
              </w:rPr>
              <w:t>2016</w:t>
            </w:r>
          </w:p>
        </w:tc>
        <w:tc>
          <w:tcPr>
            <w:tcW w:w="3551" w:type="dxa"/>
            <w:vAlign w:val="center"/>
          </w:tcPr>
          <w:p w14:paraId="1A57888A" w14:textId="0C7E406F" w:rsidR="007777CE" w:rsidRPr="00974AAE" w:rsidRDefault="007777CE" w:rsidP="007777CE">
            <w:pPr>
              <w:snapToGrid w:val="0"/>
              <w:jc w:val="center"/>
              <w:rPr>
                <w:rFonts w:eastAsia="仿宋"/>
                <w:szCs w:val="21"/>
              </w:rPr>
            </w:pPr>
            <w:r w:rsidRPr="00974AAE">
              <w:rPr>
                <w:rFonts w:eastAsia="仿宋"/>
                <w:szCs w:val="21"/>
              </w:rPr>
              <w:t>企业研究生工作站管理办法</w:t>
            </w:r>
          </w:p>
        </w:tc>
        <w:tc>
          <w:tcPr>
            <w:tcW w:w="3112" w:type="dxa"/>
            <w:vAlign w:val="center"/>
          </w:tcPr>
          <w:p w14:paraId="2B1DE6E8" w14:textId="627A8923" w:rsidR="007777CE" w:rsidRPr="00974AAE" w:rsidRDefault="007777CE" w:rsidP="007777CE">
            <w:pPr>
              <w:snapToGrid w:val="0"/>
              <w:jc w:val="center"/>
              <w:rPr>
                <w:rFonts w:eastAsia="仿宋"/>
                <w:szCs w:val="21"/>
              </w:rPr>
            </w:pPr>
            <w:r w:rsidRPr="00974AAE">
              <w:rPr>
                <w:rFonts w:eastAsia="仿宋"/>
                <w:szCs w:val="21"/>
              </w:rPr>
              <w:t>南京怡咖电气科技有限公司和中国矿业大学企业研究生工作站日常管理</w:t>
            </w:r>
          </w:p>
        </w:tc>
        <w:tc>
          <w:tcPr>
            <w:tcW w:w="1569" w:type="dxa"/>
            <w:vAlign w:val="center"/>
          </w:tcPr>
          <w:p w14:paraId="353024C7" w14:textId="11EBE101" w:rsidR="007777CE" w:rsidRPr="00974AAE" w:rsidRDefault="007777CE" w:rsidP="007777CE">
            <w:pPr>
              <w:snapToGrid w:val="0"/>
              <w:jc w:val="center"/>
              <w:rPr>
                <w:rFonts w:eastAsia="仿宋"/>
                <w:szCs w:val="21"/>
              </w:rPr>
            </w:pPr>
            <w:r w:rsidRPr="00974AAE">
              <w:rPr>
                <w:rFonts w:eastAsia="仿宋"/>
                <w:szCs w:val="21"/>
              </w:rPr>
              <w:t>无</w:t>
            </w:r>
          </w:p>
        </w:tc>
      </w:tr>
      <w:tr w:rsidR="007777CE" w14:paraId="6016CBEA" w14:textId="77777777" w:rsidTr="00CF79BB">
        <w:trPr>
          <w:trHeight w:val="388"/>
          <w:jc w:val="center"/>
        </w:trPr>
        <w:tc>
          <w:tcPr>
            <w:tcW w:w="1129" w:type="dxa"/>
            <w:vAlign w:val="center"/>
          </w:tcPr>
          <w:p w14:paraId="78668AED" w14:textId="21239C50" w:rsidR="007777CE" w:rsidRPr="00974AAE" w:rsidRDefault="007777CE" w:rsidP="007777CE">
            <w:pPr>
              <w:spacing w:line="360" w:lineRule="auto"/>
              <w:jc w:val="center"/>
              <w:rPr>
                <w:rFonts w:eastAsia="仿宋"/>
                <w:szCs w:val="21"/>
              </w:rPr>
            </w:pPr>
            <w:r w:rsidRPr="00974AAE">
              <w:rPr>
                <w:rFonts w:eastAsia="仿宋"/>
                <w:szCs w:val="21"/>
              </w:rPr>
              <w:t>2017</w:t>
            </w:r>
          </w:p>
        </w:tc>
        <w:tc>
          <w:tcPr>
            <w:tcW w:w="3551" w:type="dxa"/>
            <w:vAlign w:val="center"/>
          </w:tcPr>
          <w:p w14:paraId="10EC9C56" w14:textId="6E305E56" w:rsidR="007777CE" w:rsidRPr="00974AAE" w:rsidRDefault="007777CE" w:rsidP="007777CE">
            <w:pPr>
              <w:snapToGrid w:val="0"/>
              <w:jc w:val="center"/>
              <w:rPr>
                <w:rFonts w:eastAsia="仿宋"/>
                <w:szCs w:val="21"/>
              </w:rPr>
            </w:pPr>
            <w:r w:rsidRPr="00974AAE">
              <w:rPr>
                <w:rFonts w:eastAsia="仿宋"/>
                <w:szCs w:val="21"/>
              </w:rPr>
              <w:t>企业研究生工作站保障措施</w:t>
            </w:r>
          </w:p>
        </w:tc>
        <w:tc>
          <w:tcPr>
            <w:tcW w:w="3112" w:type="dxa"/>
            <w:vAlign w:val="center"/>
          </w:tcPr>
          <w:p w14:paraId="60365AFE" w14:textId="509FE8B3" w:rsidR="007777CE" w:rsidRPr="00974AAE" w:rsidRDefault="007777CE" w:rsidP="007777CE">
            <w:pPr>
              <w:snapToGrid w:val="0"/>
              <w:jc w:val="center"/>
              <w:rPr>
                <w:rFonts w:eastAsia="仿宋"/>
                <w:szCs w:val="21"/>
              </w:rPr>
            </w:pPr>
            <w:r w:rsidRPr="00974AAE">
              <w:rPr>
                <w:rFonts w:eastAsia="仿宋"/>
                <w:szCs w:val="21"/>
              </w:rPr>
              <w:t>保障南京怡咖电气科技有限公司和中国矿业大学企业研究生工作站有效运行</w:t>
            </w:r>
          </w:p>
        </w:tc>
        <w:tc>
          <w:tcPr>
            <w:tcW w:w="1569" w:type="dxa"/>
            <w:vAlign w:val="center"/>
          </w:tcPr>
          <w:p w14:paraId="204DB49E" w14:textId="21AF04C1" w:rsidR="007777CE" w:rsidRPr="00974AAE" w:rsidRDefault="007777CE" w:rsidP="007777CE">
            <w:pPr>
              <w:snapToGrid w:val="0"/>
              <w:jc w:val="center"/>
              <w:rPr>
                <w:rFonts w:eastAsia="仿宋"/>
                <w:szCs w:val="21"/>
              </w:rPr>
            </w:pPr>
            <w:r w:rsidRPr="00974AAE">
              <w:rPr>
                <w:rFonts w:eastAsia="仿宋"/>
                <w:szCs w:val="21"/>
              </w:rPr>
              <w:t>无</w:t>
            </w:r>
          </w:p>
        </w:tc>
      </w:tr>
      <w:tr w:rsidR="007777CE" w14:paraId="50D149A9" w14:textId="77777777" w:rsidTr="00CF79BB">
        <w:trPr>
          <w:trHeight w:val="388"/>
          <w:jc w:val="center"/>
        </w:trPr>
        <w:tc>
          <w:tcPr>
            <w:tcW w:w="1129" w:type="dxa"/>
            <w:vAlign w:val="center"/>
          </w:tcPr>
          <w:p w14:paraId="6599CAE3" w14:textId="590E275D" w:rsidR="007777CE" w:rsidRPr="00974AAE" w:rsidRDefault="007777CE" w:rsidP="007777CE">
            <w:pPr>
              <w:spacing w:line="360" w:lineRule="auto"/>
              <w:jc w:val="center"/>
              <w:rPr>
                <w:rFonts w:eastAsia="仿宋"/>
                <w:szCs w:val="21"/>
              </w:rPr>
            </w:pPr>
            <w:r w:rsidRPr="00974AAE">
              <w:rPr>
                <w:rFonts w:eastAsia="仿宋"/>
                <w:szCs w:val="21"/>
              </w:rPr>
              <w:t>20</w:t>
            </w:r>
            <w:r w:rsidR="00AD2117" w:rsidRPr="00974AAE">
              <w:rPr>
                <w:rFonts w:eastAsia="仿宋"/>
                <w:szCs w:val="21"/>
              </w:rPr>
              <w:t>19</w:t>
            </w:r>
          </w:p>
        </w:tc>
        <w:tc>
          <w:tcPr>
            <w:tcW w:w="3551" w:type="dxa"/>
            <w:vAlign w:val="center"/>
          </w:tcPr>
          <w:p w14:paraId="58096278" w14:textId="4FCB9B27" w:rsidR="007777CE" w:rsidRPr="00974AAE" w:rsidRDefault="007777CE" w:rsidP="007777CE">
            <w:pPr>
              <w:snapToGrid w:val="0"/>
              <w:jc w:val="center"/>
              <w:rPr>
                <w:rFonts w:eastAsia="仿宋"/>
                <w:szCs w:val="21"/>
              </w:rPr>
            </w:pPr>
            <w:r w:rsidRPr="00974AAE">
              <w:rPr>
                <w:rFonts w:eastAsia="仿宋"/>
                <w:szCs w:val="21"/>
              </w:rPr>
              <w:t>江苏省研究生工作站管理办法</w:t>
            </w:r>
          </w:p>
        </w:tc>
        <w:tc>
          <w:tcPr>
            <w:tcW w:w="3112" w:type="dxa"/>
            <w:vAlign w:val="center"/>
          </w:tcPr>
          <w:p w14:paraId="7B138708" w14:textId="2411DEED" w:rsidR="007777CE" w:rsidRPr="00974AAE" w:rsidRDefault="007777CE" w:rsidP="007777CE">
            <w:pPr>
              <w:snapToGrid w:val="0"/>
              <w:jc w:val="center"/>
              <w:rPr>
                <w:rFonts w:eastAsia="仿宋"/>
                <w:szCs w:val="21"/>
              </w:rPr>
            </w:pPr>
            <w:r w:rsidRPr="00974AAE">
              <w:rPr>
                <w:rFonts w:eastAsia="仿宋"/>
                <w:szCs w:val="21"/>
              </w:rPr>
              <w:t>促进南京怡咖电气科技有限公司和中国矿业大学企业研究生工作站规范有效运行</w:t>
            </w:r>
          </w:p>
        </w:tc>
        <w:tc>
          <w:tcPr>
            <w:tcW w:w="1569" w:type="dxa"/>
            <w:vAlign w:val="center"/>
          </w:tcPr>
          <w:p w14:paraId="37303E42" w14:textId="5CA1E42A" w:rsidR="007777CE" w:rsidRPr="00974AAE" w:rsidRDefault="007777CE" w:rsidP="007777CE">
            <w:pPr>
              <w:snapToGrid w:val="0"/>
              <w:jc w:val="center"/>
              <w:rPr>
                <w:rFonts w:eastAsia="仿宋"/>
                <w:szCs w:val="21"/>
              </w:rPr>
            </w:pPr>
            <w:r w:rsidRPr="00974AAE">
              <w:rPr>
                <w:rFonts w:eastAsia="仿宋"/>
                <w:szCs w:val="21"/>
              </w:rPr>
              <w:t>无</w:t>
            </w:r>
          </w:p>
        </w:tc>
      </w:tr>
      <w:tr w:rsidR="007777CE" w14:paraId="151B9C33" w14:textId="77777777" w:rsidTr="00CF79BB">
        <w:trPr>
          <w:trHeight w:val="388"/>
          <w:jc w:val="center"/>
        </w:trPr>
        <w:tc>
          <w:tcPr>
            <w:tcW w:w="1129" w:type="dxa"/>
            <w:vAlign w:val="center"/>
          </w:tcPr>
          <w:p w14:paraId="0803B084" w14:textId="49BB16B1" w:rsidR="007777CE" w:rsidRPr="00974AAE" w:rsidRDefault="007777CE" w:rsidP="007777CE">
            <w:pPr>
              <w:spacing w:line="360" w:lineRule="auto"/>
              <w:jc w:val="center"/>
              <w:rPr>
                <w:rFonts w:eastAsia="仿宋"/>
                <w:szCs w:val="21"/>
              </w:rPr>
            </w:pPr>
            <w:r w:rsidRPr="00974AAE">
              <w:rPr>
                <w:rFonts w:eastAsia="仿宋"/>
                <w:szCs w:val="21"/>
              </w:rPr>
              <w:t>2019</w:t>
            </w:r>
          </w:p>
        </w:tc>
        <w:tc>
          <w:tcPr>
            <w:tcW w:w="3551" w:type="dxa"/>
            <w:vAlign w:val="center"/>
          </w:tcPr>
          <w:p w14:paraId="10975C72" w14:textId="53302664" w:rsidR="007777CE" w:rsidRPr="00974AAE" w:rsidRDefault="00DA0D9B" w:rsidP="007777CE">
            <w:pPr>
              <w:snapToGrid w:val="0"/>
              <w:jc w:val="center"/>
              <w:rPr>
                <w:rFonts w:eastAsia="仿宋"/>
                <w:szCs w:val="21"/>
              </w:rPr>
            </w:pPr>
            <w:r w:rsidRPr="00974AAE">
              <w:rPr>
                <w:rFonts w:eastAsia="仿宋" w:hint="eastAsia"/>
                <w:szCs w:val="21"/>
              </w:rPr>
              <w:t>省</w:t>
            </w:r>
            <w:r w:rsidR="007777CE" w:rsidRPr="00974AAE">
              <w:rPr>
                <w:rFonts w:eastAsia="仿宋"/>
                <w:szCs w:val="21"/>
              </w:rPr>
              <w:t>优秀研究生工作站管理试行办法</w:t>
            </w:r>
          </w:p>
        </w:tc>
        <w:tc>
          <w:tcPr>
            <w:tcW w:w="3112" w:type="dxa"/>
            <w:vAlign w:val="center"/>
          </w:tcPr>
          <w:p w14:paraId="19C24680" w14:textId="40D5F951" w:rsidR="007777CE" w:rsidRPr="00974AAE" w:rsidRDefault="007777CE" w:rsidP="007777CE">
            <w:pPr>
              <w:snapToGrid w:val="0"/>
              <w:jc w:val="center"/>
              <w:rPr>
                <w:rFonts w:eastAsia="仿宋"/>
                <w:szCs w:val="21"/>
              </w:rPr>
            </w:pPr>
            <w:r w:rsidRPr="00974AAE">
              <w:rPr>
                <w:rFonts w:eastAsia="仿宋"/>
                <w:szCs w:val="21"/>
              </w:rPr>
              <w:t>有力保障本优秀研究生工作站的高效运行和示范带头作用</w:t>
            </w:r>
          </w:p>
        </w:tc>
        <w:tc>
          <w:tcPr>
            <w:tcW w:w="1569" w:type="dxa"/>
            <w:vAlign w:val="center"/>
          </w:tcPr>
          <w:p w14:paraId="4D17621C" w14:textId="6BCA612E" w:rsidR="007777CE" w:rsidRPr="00974AAE" w:rsidRDefault="007777CE" w:rsidP="007777CE">
            <w:pPr>
              <w:snapToGrid w:val="0"/>
              <w:jc w:val="center"/>
              <w:rPr>
                <w:rFonts w:eastAsia="仿宋"/>
                <w:szCs w:val="21"/>
              </w:rPr>
            </w:pPr>
            <w:r w:rsidRPr="00974AAE">
              <w:rPr>
                <w:rFonts w:eastAsia="仿宋"/>
                <w:szCs w:val="21"/>
              </w:rPr>
              <w:t>无</w:t>
            </w:r>
          </w:p>
        </w:tc>
      </w:tr>
      <w:tr w:rsidR="007777CE" w14:paraId="4F4EEC8D" w14:textId="77777777" w:rsidTr="00CF79BB">
        <w:trPr>
          <w:trHeight w:val="578"/>
          <w:jc w:val="center"/>
        </w:trPr>
        <w:tc>
          <w:tcPr>
            <w:tcW w:w="9361" w:type="dxa"/>
            <w:gridSpan w:val="4"/>
            <w:vAlign w:val="center"/>
          </w:tcPr>
          <w:p w14:paraId="5F4403B4" w14:textId="77777777" w:rsidR="007777CE" w:rsidRDefault="007777CE" w:rsidP="007777CE">
            <w:pPr>
              <w:jc w:val="center"/>
              <w:rPr>
                <w:rFonts w:eastAsia="仿宋_GB2312"/>
                <w:sz w:val="24"/>
              </w:rPr>
            </w:pPr>
            <w:r>
              <w:rPr>
                <w:rFonts w:eastAsia="仿宋_GB2312"/>
                <w:sz w:val="24"/>
              </w:rPr>
              <w:t>保障工作站有效运行的主要措施</w:t>
            </w:r>
          </w:p>
        </w:tc>
      </w:tr>
      <w:tr w:rsidR="007777CE" w14:paraId="5A595A4E" w14:textId="77777777" w:rsidTr="00CF79BB">
        <w:trPr>
          <w:trHeight w:val="4671"/>
          <w:jc w:val="center"/>
        </w:trPr>
        <w:tc>
          <w:tcPr>
            <w:tcW w:w="9361" w:type="dxa"/>
            <w:gridSpan w:val="4"/>
          </w:tcPr>
          <w:p w14:paraId="2143D6D0" w14:textId="77777777" w:rsidR="007777CE" w:rsidRPr="001F4B4F" w:rsidRDefault="007777CE" w:rsidP="007777CE">
            <w:pPr>
              <w:snapToGrid w:val="0"/>
              <w:rPr>
                <w:rFonts w:eastAsia="仿宋_GB2312"/>
                <w:b/>
                <w:bCs/>
                <w:sz w:val="24"/>
              </w:rPr>
            </w:pPr>
            <w:r w:rsidRPr="001F4B4F">
              <w:rPr>
                <w:rFonts w:eastAsia="仿宋_GB2312"/>
                <w:b/>
                <w:bCs/>
                <w:sz w:val="24"/>
              </w:rPr>
              <w:t>企业方面：</w:t>
            </w:r>
          </w:p>
          <w:p w14:paraId="78813AEB" w14:textId="77777777" w:rsidR="007777CE" w:rsidRPr="001E7F93" w:rsidRDefault="007777CE" w:rsidP="007777CE">
            <w:pPr>
              <w:snapToGrid w:val="0"/>
              <w:spacing w:line="460" w:lineRule="exact"/>
              <w:ind w:firstLineChars="200" w:firstLine="420"/>
              <w:rPr>
                <w:rFonts w:eastAsia="仿宋_GB2312"/>
              </w:rPr>
            </w:pPr>
            <w:r w:rsidRPr="001E7F93">
              <w:rPr>
                <w:rFonts w:eastAsia="仿宋_GB2312"/>
              </w:rPr>
              <w:t xml:space="preserve">1. </w:t>
            </w:r>
            <w:r w:rsidRPr="001E7F93">
              <w:rPr>
                <w:rFonts w:eastAsia="仿宋_GB2312"/>
              </w:rPr>
              <w:t>坚持建站原则打牢基础，坚持需求为基础，项目为核心，学生为主体的基本原则。在尊重和顺应企业选择的基础上，积极为企业牵线搭桥，引导科研人员与企业对接，促成技术项目合作。通过科研工作站搭建起科研人员与企业的对接合作，实现共赢发展，促进科技成果引进和转化，培养创新团队，服务地方经济社会发展。</w:t>
            </w:r>
          </w:p>
          <w:p w14:paraId="10BE4FCC" w14:textId="77777777" w:rsidR="007777CE" w:rsidRPr="001E7F93" w:rsidRDefault="007777CE" w:rsidP="007777CE">
            <w:pPr>
              <w:snapToGrid w:val="0"/>
              <w:spacing w:line="460" w:lineRule="exact"/>
              <w:ind w:firstLineChars="200" w:firstLine="420"/>
              <w:rPr>
                <w:rFonts w:eastAsia="仿宋_GB2312"/>
              </w:rPr>
            </w:pPr>
            <w:r w:rsidRPr="001E7F93">
              <w:rPr>
                <w:rFonts w:eastAsia="仿宋_GB2312"/>
              </w:rPr>
              <w:t xml:space="preserve">2. </w:t>
            </w:r>
            <w:r w:rsidRPr="001E7F93">
              <w:rPr>
                <w:rFonts w:eastAsia="仿宋_GB2312"/>
              </w:rPr>
              <w:t>完善建站保障条件，建站单位为在站人员提供必要的科研、生活条件以及必要的配套研发设施，组成研发团队协助工作，在科研攻关、产品开发、技术提升等方面形成强大合力。着力创新有效服务机制，对建立工作站全程跟踪、全程服务，努力建立长期有效的跟踪服务机制。</w:t>
            </w:r>
          </w:p>
          <w:p w14:paraId="7007F37D" w14:textId="77777777" w:rsidR="007777CE" w:rsidRPr="001E7F93" w:rsidRDefault="007777CE" w:rsidP="007777CE">
            <w:pPr>
              <w:snapToGrid w:val="0"/>
              <w:spacing w:line="460" w:lineRule="exact"/>
              <w:ind w:firstLineChars="200" w:firstLine="420"/>
              <w:rPr>
                <w:rFonts w:eastAsia="仿宋_GB2312"/>
              </w:rPr>
            </w:pPr>
            <w:r w:rsidRPr="001E7F93">
              <w:rPr>
                <w:rFonts w:eastAsia="仿宋_GB2312"/>
              </w:rPr>
              <w:t xml:space="preserve">3. </w:t>
            </w:r>
            <w:r w:rsidRPr="001E7F93">
              <w:rPr>
                <w:rFonts w:eastAsia="仿宋_GB2312"/>
              </w:rPr>
              <w:t>关键技术的攻关。企业将在生产过程中的技术需求提炼为研究课题，委托研究生工作站，进行项目攻关。研究生工作站相比于以往的传统校企合作的优势在于：企业和学校研究生团队之间联系更加紧密，学校的研究生团队能参与企业的实践环节更加直观和全面的了解企业的需求，及时解决项目难题。同时企业研究生工作站开展具有预研性、创新性的科研项目，为企业的技术发展提供支持，增强了企业承担国家项目的竞争实力。</w:t>
            </w:r>
            <w:r w:rsidRPr="001E7F93">
              <w:rPr>
                <w:rFonts w:eastAsia="仿宋_GB2312"/>
              </w:rPr>
              <w:t xml:space="preserve"> </w:t>
            </w:r>
          </w:p>
          <w:p w14:paraId="7C14ECF4" w14:textId="77777777" w:rsidR="007777CE" w:rsidRPr="001E7F93" w:rsidRDefault="007777CE" w:rsidP="007777CE">
            <w:pPr>
              <w:snapToGrid w:val="0"/>
              <w:spacing w:line="460" w:lineRule="exact"/>
              <w:ind w:firstLineChars="200" w:firstLine="420"/>
              <w:rPr>
                <w:rFonts w:eastAsia="仿宋_GB2312"/>
              </w:rPr>
            </w:pPr>
            <w:r w:rsidRPr="001E7F93">
              <w:rPr>
                <w:rFonts w:eastAsia="仿宋_GB2312"/>
              </w:rPr>
              <w:t xml:space="preserve">4. </w:t>
            </w:r>
            <w:r w:rsidRPr="001E7F93">
              <w:rPr>
                <w:rFonts w:eastAsia="仿宋_GB2312"/>
              </w:rPr>
              <w:t>优质毕业生生源。企业研究生工作站给研究生提供了实训环节，企业参与了研究生培养工作，增强了研究生的实践能力、对企业和社会的适应能力。研究生进入研究生工作站学习的时间较长，不同于以往的社会实践和实习，企业可对研究生研发能力、为人处世等各方面能力长期促进。</w:t>
            </w:r>
          </w:p>
          <w:p w14:paraId="42949D0A" w14:textId="49D3583B" w:rsidR="007777CE" w:rsidRDefault="007777CE" w:rsidP="007777CE">
            <w:pPr>
              <w:snapToGrid w:val="0"/>
              <w:spacing w:line="460" w:lineRule="exact"/>
              <w:ind w:firstLineChars="200" w:firstLine="420"/>
              <w:rPr>
                <w:rFonts w:eastAsia="仿宋_GB2312"/>
                <w:sz w:val="24"/>
              </w:rPr>
            </w:pPr>
            <w:r w:rsidRPr="001E7F93">
              <w:rPr>
                <w:rFonts w:eastAsia="仿宋_GB2312"/>
              </w:rPr>
              <w:t xml:space="preserve">5. </w:t>
            </w:r>
            <w:r w:rsidRPr="001E7F93">
              <w:rPr>
                <w:rFonts w:eastAsia="仿宋_GB2312"/>
              </w:rPr>
              <w:t>人才的培养。研究生工作站通过对在站研究生的技术培训，提高学生的整体技术水平和科研能力，帮助学生完成从理论学习到技术实践的良好过渡。</w:t>
            </w:r>
          </w:p>
        </w:tc>
      </w:tr>
      <w:tr w:rsidR="007777CE" w14:paraId="6B10AF43" w14:textId="77777777" w:rsidTr="00CF79BB">
        <w:trPr>
          <w:trHeight w:val="4823"/>
          <w:jc w:val="center"/>
        </w:trPr>
        <w:tc>
          <w:tcPr>
            <w:tcW w:w="9361" w:type="dxa"/>
            <w:gridSpan w:val="4"/>
          </w:tcPr>
          <w:p w14:paraId="25021CCC" w14:textId="77777777" w:rsidR="007777CE" w:rsidRPr="001F4B4F" w:rsidRDefault="007777CE" w:rsidP="007777CE">
            <w:pPr>
              <w:snapToGrid w:val="0"/>
              <w:rPr>
                <w:rFonts w:eastAsia="仿宋_GB2312"/>
                <w:b/>
                <w:bCs/>
                <w:sz w:val="24"/>
              </w:rPr>
            </w:pPr>
            <w:r w:rsidRPr="001F4B4F">
              <w:rPr>
                <w:rFonts w:eastAsia="仿宋_GB2312"/>
                <w:b/>
                <w:bCs/>
                <w:sz w:val="24"/>
              </w:rPr>
              <w:lastRenderedPageBreak/>
              <w:t>学校方面：</w:t>
            </w:r>
          </w:p>
          <w:p w14:paraId="44E26528" w14:textId="098D4482" w:rsidR="001C1B2A" w:rsidRPr="00AE3A03" w:rsidRDefault="001C1B2A" w:rsidP="007777CE">
            <w:pPr>
              <w:snapToGrid w:val="0"/>
              <w:spacing w:line="460" w:lineRule="exact"/>
              <w:ind w:firstLineChars="200" w:firstLine="420"/>
              <w:rPr>
                <w:rFonts w:eastAsia="仿宋"/>
              </w:rPr>
            </w:pPr>
            <w:r w:rsidRPr="00AE3A03">
              <w:rPr>
                <w:rFonts w:eastAsia="仿宋"/>
              </w:rPr>
              <w:t>本研究生工作站主要由电气工程学科、材料学科和控制学科的优秀教师组成，陈昊教授担任主要负责人，其团队从事新能源发电与电动车驱动电机系统的研发工作；材料学科由江苏省高效储能技术与装备实验室主任隋艳伟担任主要负责人，其团队主要从事新能源储能技术的研发工作；控制学科由国家重点研发计划项目负责人和首席专家唐守锋教授担任主要负责人，其团队主要从事车联网技术的研发工作，各学科交叉融合、优势互补，共同推进新工科人才培养。</w:t>
            </w:r>
          </w:p>
          <w:p w14:paraId="47689AFA" w14:textId="0B89F224" w:rsidR="007777CE" w:rsidRPr="00862E1B" w:rsidRDefault="007777CE" w:rsidP="00862E1B">
            <w:pPr>
              <w:snapToGrid w:val="0"/>
              <w:spacing w:line="460" w:lineRule="exact"/>
              <w:ind w:firstLineChars="200" w:firstLine="420"/>
              <w:rPr>
                <w:rFonts w:eastAsia="仿宋"/>
              </w:rPr>
            </w:pPr>
            <w:r w:rsidRPr="00862E1B">
              <w:rPr>
                <w:rFonts w:eastAsia="仿宋"/>
              </w:rPr>
              <w:t>以合作建设企业研究生工作站为契机，推进高校科研与企业实践的结合，组织新能源发电与电动车研究所研究生团队进站工作，通过参与企业技术研发提升研究生科研实践能力。</w:t>
            </w:r>
            <w:r w:rsidR="00AE3A03" w:rsidRPr="00862E1B">
              <w:rPr>
                <w:rFonts w:eastAsia="仿宋"/>
              </w:rPr>
              <w:t>在江苏省科学技术协会的支持下，与南京怡咖电气科技有限公司合作建立了</w:t>
            </w:r>
            <w:r w:rsidR="00AE3A03" w:rsidRPr="00862E1B">
              <w:rPr>
                <w:rFonts w:eastAsia="仿宋"/>
              </w:rPr>
              <w:t>“</w:t>
            </w:r>
            <w:r w:rsidR="00AE3A03" w:rsidRPr="00862E1B">
              <w:rPr>
                <w:rFonts w:eastAsia="仿宋"/>
              </w:rPr>
              <w:t>新能源电动车电控科技服务站</w:t>
            </w:r>
            <w:r w:rsidR="00AE3A03" w:rsidRPr="00862E1B">
              <w:rPr>
                <w:rFonts w:eastAsia="仿宋"/>
              </w:rPr>
              <w:t>”</w:t>
            </w:r>
            <w:r w:rsidR="00AE3A03" w:rsidRPr="00862E1B">
              <w:rPr>
                <w:rFonts w:eastAsia="仿宋"/>
              </w:rPr>
              <w:t>，以南京怡咖电气科技有限公司为技术服务平台，面向全省电动车电控企业，开展了新能源电动车电控技术服务，如新能源汽车新型驱动电机系统、电动汽车能量管理系统、电动汽车热管理系统、电动汽车并网充电系统等关键技术，解决了当前新能源电动车领域的关键技术难题，满足企业迫切需求，同时培养、引进、聚集技术人才，致力将科技服务站建设成为支撑江苏省电动车行业（产业）发展的关键共性技术研发和转移的重要平台；此外，派驻</w:t>
            </w:r>
            <w:r w:rsidR="00AE3A03" w:rsidRPr="00862E1B">
              <w:rPr>
                <w:rFonts w:eastAsia="仿宋"/>
              </w:rPr>
              <w:t>“</w:t>
            </w:r>
            <w:r w:rsidR="00AE3A03" w:rsidRPr="00862E1B">
              <w:rPr>
                <w:rFonts w:eastAsia="仿宋"/>
              </w:rPr>
              <w:t>首席工程师</w:t>
            </w:r>
            <w:r w:rsidR="00AE3A03" w:rsidRPr="00862E1B">
              <w:rPr>
                <w:rFonts w:eastAsia="仿宋"/>
              </w:rPr>
              <w:t>”</w:t>
            </w:r>
            <w:r w:rsidR="00AE3A03" w:rsidRPr="00862E1B">
              <w:rPr>
                <w:rFonts w:eastAsia="仿宋"/>
              </w:rPr>
              <w:t>，进一步加强高校专家与企业工程技术人员的具体联系，达到交流思想、增进感情、互动信息，分享成果，切实帮助企业解决影响发展的新能源电动车驱动电机技术难题</w:t>
            </w:r>
            <w:r w:rsidR="001F4B4F" w:rsidRPr="00862E1B">
              <w:rPr>
                <w:rFonts w:eastAsia="仿宋" w:hint="eastAsia"/>
              </w:rPr>
              <w:t>。</w:t>
            </w:r>
          </w:p>
          <w:p w14:paraId="1D4F17A1" w14:textId="166BA5AE" w:rsidR="001C1B2A" w:rsidRPr="00862E1B" w:rsidRDefault="001C1B2A" w:rsidP="00862E1B">
            <w:pPr>
              <w:snapToGrid w:val="0"/>
              <w:spacing w:line="460" w:lineRule="exact"/>
              <w:ind w:firstLineChars="200" w:firstLine="420"/>
              <w:rPr>
                <w:rFonts w:eastAsia="仿宋"/>
              </w:rPr>
            </w:pPr>
            <w:r w:rsidRPr="00862E1B">
              <w:rPr>
                <w:rFonts w:eastAsia="仿宋"/>
              </w:rPr>
              <w:t>本研究生工作站长期与加拿大、俄罗斯、德国、意大利、丹麦、葡萄牙、英国、澳大利亚、波兰、斯洛伐克、保加利亚、埃及、克罗地亚、奥地利、希腊、罗马尼亚、斯洛文尼亚、黑山、南非等国家及澳门特别行政区、香港特别行政区的有关大学签有双边合作协议，合作科研和联合培养研究生。</w:t>
            </w:r>
          </w:p>
          <w:p w14:paraId="130E52C6" w14:textId="18668DA0" w:rsidR="007777CE" w:rsidRPr="00862E1B" w:rsidRDefault="007777CE" w:rsidP="00862E1B">
            <w:pPr>
              <w:snapToGrid w:val="0"/>
              <w:spacing w:line="460" w:lineRule="exact"/>
              <w:ind w:firstLineChars="200" w:firstLine="420"/>
              <w:rPr>
                <w:rFonts w:eastAsia="仿宋"/>
              </w:rPr>
            </w:pPr>
            <w:r w:rsidRPr="00862E1B">
              <w:rPr>
                <w:rFonts w:eastAsia="仿宋"/>
              </w:rPr>
              <w:t>选派具有技术研发实践经验的指导教师，对研究生研发团队开展技术指导。聘请符合条件的企业技术人员担任研究生导师，充实导师队伍，优化队伍结构。</w:t>
            </w:r>
            <w:r w:rsidR="001F4B4F" w:rsidRPr="00862E1B">
              <w:rPr>
                <w:rFonts w:eastAsia="仿宋" w:hint="eastAsia"/>
              </w:rPr>
              <w:t>通过多学科交叉融合，可以利用知识互补，提高科学研究的起点，加快研究进度。通过多学科交叉解决新能源电动汽车的关键技术问题。</w:t>
            </w:r>
          </w:p>
          <w:p w14:paraId="278A2343" w14:textId="3153FE6E" w:rsidR="007777CE" w:rsidRPr="00862E1B" w:rsidRDefault="007777CE" w:rsidP="00862E1B">
            <w:pPr>
              <w:snapToGrid w:val="0"/>
              <w:spacing w:line="460" w:lineRule="exact"/>
              <w:ind w:firstLineChars="200" w:firstLine="420"/>
              <w:rPr>
                <w:rFonts w:eastAsia="仿宋"/>
              </w:rPr>
            </w:pPr>
            <w:r w:rsidRPr="00862E1B">
              <w:rPr>
                <w:rFonts w:eastAsia="仿宋"/>
              </w:rPr>
              <w:t>将在研究生工作站的科研实践和科研业绩作为研究生科研考核内容</w:t>
            </w:r>
            <w:r w:rsidR="001F4B4F" w:rsidRPr="00862E1B">
              <w:rPr>
                <w:rFonts w:eastAsia="仿宋" w:hint="eastAsia"/>
              </w:rPr>
              <w:t>，不唯“论文”、“专利”</w:t>
            </w:r>
            <w:r w:rsidRPr="00862E1B">
              <w:rPr>
                <w:rFonts w:eastAsia="仿宋"/>
              </w:rPr>
              <w:t>，</w:t>
            </w:r>
            <w:r w:rsidR="001F4B4F" w:rsidRPr="00862E1B">
              <w:rPr>
                <w:rFonts w:eastAsia="仿宋" w:hint="eastAsia"/>
              </w:rPr>
              <w:t>组建学术委员会，</w:t>
            </w:r>
            <w:r w:rsidRPr="00862E1B">
              <w:rPr>
                <w:rFonts w:eastAsia="仿宋"/>
              </w:rPr>
              <w:t>认定科研工作量和科研成果，并作为学生科研能力和奖学金评比的重要参考依据。</w:t>
            </w:r>
          </w:p>
          <w:p w14:paraId="5D1789DC" w14:textId="3ABFD2E3" w:rsidR="007777CE" w:rsidRDefault="007777CE" w:rsidP="00862E1B">
            <w:pPr>
              <w:snapToGrid w:val="0"/>
              <w:spacing w:line="460" w:lineRule="exact"/>
              <w:ind w:firstLineChars="200" w:firstLine="420"/>
              <w:rPr>
                <w:rFonts w:eastAsia="仿宋_GB2312"/>
                <w:sz w:val="24"/>
              </w:rPr>
            </w:pPr>
            <w:r w:rsidRPr="00862E1B">
              <w:rPr>
                <w:rFonts w:eastAsia="仿宋"/>
              </w:rPr>
              <w:t>积极推进相关管理工作向研究生工作站延伸，配合设站企业做好本校在站导师和研究生团队的管理工作，促进工作站管理工作的高效有序推进，保障工作站在站人员的效率和进度。</w:t>
            </w:r>
          </w:p>
        </w:tc>
      </w:tr>
    </w:tbl>
    <w:p w14:paraId="7A207E38" w14:textId="47D2EE51" w:rsidR="008A09A0" w:rsidRDefault="008A09A0" w:rsidP="008A09A0">
      <w:pPr>
        <w:rPr>
          <w:rFonts w:eastAsia="仿宋_GB2312"/>
          <w:b/>
          <w:bCs/>
          <w:sz w:val="24"/>
        </w:rPr>
      </w:pPr>
    </w:p>
    <w:p w14:paraId="020D71EC" w14:textId="77777777" w:rsidR="008A09A0" w:rsidRDefault="008A09A0">
      <w:pPr>
        <w:widowControl/>
        <w:jc w:val="left"/>
        <w:rPr>
          <w:rFonts w:eastAsia="仿宋_GB2312"/>
          <w:b/>
          <w:bCs/>
          <w:sz w:val="24"/>
        </w:rPr>
      </w:pPr>
      <w:r>
        <w:rPr>
          <w:rFonts w:eastAsia="仿宋_GB2312"/>
          <w:b/>
          <w:bCs/>
          <w:sz w:val="24"/>
        </w:rPr>
        <w:br w:type="page"/>
      </w:r>
    </w:p>
    <w:p w14:paraId="4B97254D" w14:textId="77777777" w:rsidR="008A09A0" w:rsidRDefault="008A09A0" w:rsidP="008A09A0">
      <w:pPr>
        <w:rPr>
          <w:b/>
          <w:sz w:val="24"/>
        </w:rPr>
      </w:pPr>
      <w:r>
        <w:rPr>
          <w:rFonts w:eastAsia="仿宋_GB2312"/>
          <w:b/>
          <w:bCs/>
          <w:sz w:val="24"/>
        </w:rPr>
        <w:lastRenderedPageBreak/>
        <w:t>四、工作站人才培养培训情况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911"/>
        <w:gridCol w:w="141"/>
        <w:gridCol w:w="1271"/>
        <w:gridCol w:w="149"/>
        <w:gridCol w:w="47"/>
        <w:gridCol w:w="938"/>
        <w:gridCol w:w="432"/>
        <w:gridCol w:w="139"/>
        <w:gridCol w:w="1700"/>
        <w:gridCol w:w="425"/>
        <w:gridCol w:w="326"/>
        <w:gridCol w:w="1124"/>
        <w:gridCol w:w="110"/>
        <w:gridCol w:w="996"/>
      </w:tblGrid>
      <w:tr w:rsidR="008A09A0" w14:paraId="5DC8A0B9" w14:textId="77777777" w:rsidTr="0047611B">
        <w:trPr>
          <w:cantSplit/>
          <w:trHeight w:hRule="exact" w:val="454"/>
          <w:jc w:val="center"/>
        </w:trPr>
        <w:tc>
          <w:tcPr>
            <w:tcW w:w="642" w:type="dxa"/>
            <w:vMerge w:val="restart"/>
            <w:textDirection w:val="tbRlV"/>
            <w:vAlign w:val="center"/>
          </w:tcPr>
          <w:p w14:paraId="007ED7AA" w14:textId="77777777" w:rsidR="008A09A0" w:rsidRDefault="008A09A0" w:rsidP="00CF79BB">
            <w:pPr>
              <w:jc w:val="center"/>
              <w:rPr>
                <w:rFonts w:eastAsia="仿宋_GB2312"/>
                <w:sz w:val="24"/>
              </w:rPr>
            </w:pPr>
            <w:r>
              <w:rPr>
                <w:rFonts w:eastAsia="仿宋_GB2312"/>
                <w:sz w:val="24"/>
              </w:rPr>
              <w:t>进站导师情况</w:t>
            </w:r>
          </w:p>
        </w:tc>
        <w:tc>
          <w:tcPr>
            <w:tcW w:w="1052" w:type="dxa"/>
            <w:gridSpan w:val="2"/>
            <w:vMerge w:val="restart"/>
            <w:vAlign w:val="center"/>
          </w:tcPr>
          <w:p w14:paraId="1D243C53" w14:textId="77777777" w:rsidR="008A09A0" w:rsidRDefault="008A09A0" w:rsidP="00CF79BB">
            <w:pPr>
              <w:spacing w:line="400" w:lineRule="exact"/>
              <w:jc w:val="center"/>
              <w:rPr>
                <w:rFonts w:eastAsia="仿宋_GB2312"/>
                <w:sz w:val="24"/>
              </w:rPr>
            </w:pPr>
            <w:r>
              <w:rPr>
                <w:rFonts w:eastAsia="仿宋_GB2312"/>
                <w:sz w:val="24"/>
              </w:rPr>
              <w:t>姓</w:t>
            </w:r>
            <w:r>
              <w:rPr>
                <w:rFonts w:eastAsia="仿宋_GB2312"/>
                <w:sz w:val="24"/>
              </w:rPr>
              <w:t xml:space="preserve">  </w:t>
            </w:r>
            <w:r>
              <w:rPr>
                <w:rFonts w:eastAsia="仿宋_GB2312"/>
                <w:sz w:val="24"/>
              </w:rPr>
              <w:t>名</w:t>
            </w:r>
          </w:p>
        </w:tc>
        <w:tc>
          <w:tcPr>
            <w:tcW w:w="1420" w:type="dxa"/>
            <w:gridSpan w:val="2"/>
            <w:vMerge w:val="restart"/>
            <w:vAlign w:val="center"/>
          </w:tcPr>
          <w:p w14:paraId="122AEC09" w14:textId="77777777" w:rsidR="008A09A0" w:rsidRDefault="008A09A0" w:rsidP="00CF79BB">
            <w:pPr>
              <w:spacing w:line="400" w:lineRule="exact"/>
              <w:jc w:val="center"/>
              <w:rPr>
                <w:rFonts w:eastAsia="仿宋_GB2312"/>
                <w:sz w:val="16"/>
              </w:rPr>
            </w:pPr>
            <w:r>
              <w:rPr>
                <w:rFonts w:eastAsia="仿宋_GB2312"/>
                <w:sz w:val="16"/>
              </w:rPr>
              <w:t>专业技术职务</w:t>
            </w:r>
            <w:r>
              <w:rPr>
                <w:rFonts w:eastAsia="仿宋_GB2312" w:hint="eastAsia"/>
                <w:sz w:val="16"/>
              </w:rPr>
              <w:t>/</w:t>
            </w:r>
            <w:r>
              <w:rPr>
                <w:rFonts w:eastAsia="仿宋_GB2312" w:hint="eastAsia"/>
                <w:sz w:val="16"/>
              </w:rPr>
              <w:t>导师类型</w:t>
            </w:r>
          </w:p>
        </w:tc>
        <w:tc>
          <w:tcPr>
            <w:tcW w:w="1417" w:type="dxa"/>
            <w:gridSpan w:val="3"/>
            <w:vMerge w:val="restart"/>
            <w:vAlign w:val="center"/>
          </w:tcPr>
          <w:p w14:paraId="13ADD6DF" w14:textId="77777777" w:rsidR="008A09A0" w:rsidRDefault="008A09A0" w:rsidP="00CF79BB">
            <w:pPr>
              <w:spacing w:line="400" w:lineRule="exact"/>
              <w:jc w:val="center"/>
              <w:rPr>
                <w:rFonts w:eastAsia="仿宋_GB2312"/>
                <w:sz w:val="24"/>
              </w:rPr>
            </w:pPr>
            <w:r>
              <w:rPr>
                <w:rFonts w:eastAsia="仿宋_GB2312" w:hint="eastAsia"/>
                <w:sz w:val="24"/>
              </w:rPr>
              <w:t>联系电话</w:t>
            </w:r>
          </w:p>
          <w:p w14:paraId="0F18F0AF" w14:textId="77777777" w:rsidR="008A09A0" w:rsidRDefault="008A09A0" w:rsidP="00CF79BB">
            <w:pPr>
              <w:spacing w:line="400" w:lineRule="exact"/>
              <w:jc w:val="center"/>
              <w:rPr>
                <w:rFonts w:eastAsia="仿宋_GB2312"/>
                <w:sz w:val="24"/>
              </w:rPr>
            </w:pPr>
            <w:r>
              <w:rPr>
                <w:rFonts w:eastAsia="仿宋_GB2312" w:hint="eastAsia"/>
                <w:sz w:val="24"/>
              </w:rPr>
              <w:t>(</w:t>
            </w:r>
            <w:r>
              <w:rPr>
                <w:rFonts w:eastAsia="仿宋_GB2312" w:hint="eastAsia"/>
                <w:sz w:val="24"/>
              </w:rPr>
              <w:t>手机号</w:t>
            </w:r>
            <w:r>
              <w:rPr>
                <w:rFonts w:eastAsia="仿宋_GB2312" w:hint="eastAsia"/>
                <w:sz w:val="24"/>
              </w:rPr>
              <w:t>)</w:t>
            </w:r>
          </w:p>
        </w:tc>
        <w:tc>
          <w:tcPr>
            <w:tcW w:w="2590" w:type="dxa"/>
            <w:gridSpan w:val="4"/>
            <w:vMerge w:val="restart"/>
            <w:vAlign w:val="center"/>
          </w:tcPr>
          <w:p w14:paraId="4AD6263A" w14:textId="77777777" w:rsidR="008A09A0" w:rsidRDefault="008A09A0" w:rsidP="00CF79BB">
            <w:pPr>
              <w:spacing w:line="400" w:lineRule="exact"/>
              <w:jc w:val="center"/>
              <w:rPr>
                <w:rFonts w:eastAsia="仿宋_GB2312"/>
                <w:sz w:val="24"/>
              </w:rPr>
            </w:pPr>
            <w:r>
              <w:rPr>
                <w:rFonts w:eastAsia="仿宋_GB2312"/>
                <w:sz w:val="24"/>
              </w:rPr>
              <w:t>专业方向</w:t>
            </w:r>
          </w:p>
        </w:tc>
        <w:tc>
          <w:tcPr>
            <w:tcW w:w="2230" w:type="dxa"/>
            <w:gridSpan w:val="3"/>
            <w:vAlign w:val="center"/>
          </w:tcPr>
          <w:p w14:paraId="14856D8E" w14:textId="77777777" w:rsidR="008A09A0" w:rsidRDefault="008A09A0" w:rsidP="00CF79BB">
            <w:pPr>
              <w:spacing w:line="400" w:lineRule="exact"/>
              <w:jc w:val="center"/>
              <w:rPr>
                <w:rFonts w:eastAsia="仿宋_GB2312"/>
                <w:sz w:val="24"/>
              </w:rPr>
            </w:pPr>
            <w:r>
              <w:rPr>
                <w:rFonts w:eastAsia="仿宋_GB2312"/>
                <w:sz w:val="24"/>
              </w:rPr>
              <w:t>现指导研究生数</w:t>
            </w:r>
          </w:p>
        </w:tc>
      </w:tr>
      <w:tr w:rsidR="008A09A0" w14:paraId="35CD9C22" w14:textId="77777777" w:rsidTr="0047611B">
        <w:trPr>
          <w:cantSplit/>
          <w:trHeight w:hRule="exact" w:val="454"/>
          <w:jc w:val="center"/>
        </w:trPr>
        <w:tc>
          <w:tcPr>
            <w:tcW w:w="642" w:type="dxa"/>
            <w:vMerge/>
            <w:vAlign w:val="center"/>
          </w:tcPr>
          <w:p w14:paraId="74CAC5A0" w14:textId="77777777" w:rsidR="008A09A0" w:rsidRDefault="008A09A0" w:rsidP="00CF79BB">
            <w:pPr>
              <w:jc w:val="center"/>
              <w:rPr>
                <w:rFonts w:eastAsia="仿宋_GB2312"/>
                <w:sz w:val="24"/>
              </w:rPr>
            </w:pPr>
          </w:p>
        </w:tc>
        <w:tc>
          <w:tcPr>
            <w:tcW w:w="1052" w:type="dxa"/>
            <w:gridSpan w:val="2"/>
            <w:vMerge/>
            <w:vAlign w:val="center"/>
          </w:tcPr>
          <w:p w14:paraId="220C84F6" w14:textId="77777777" w:rsidR="008A09A0" w:rsidRDefault="008A09A0" w:rsidP="00CF79BB">
            <w:pPr>
              <w:spacing w:line="400" w:lineRule="exact"/>
              <w:jc w:val="center"/>
              <w:rPr>
                <w:rFonts w:eastAsia="仿宋_GB2312"/>
                <w:sz w:val="24"/>
              </w:rPr>
            </w:pPr>
          </w:p>
        </w:tc>
        <w:tc>
          <w:tcPr>
            <w:tcW w:w="1420" w:type="dxa"/>
            <w:gridSpan w:val="2"/>
            <w:vMerge/>
            <w:vAlign w:val="center"/>
          </w:tcPr>
          <w:p w14:paraId="55559254" w14:textId="77777777" w:rsidR="008A09A0" w:rsidRDefault="008A09A0" w:rsidP="00CF79BB">
            <w:pPr>
              <w:spacing w:line="400" w:lineRule="exact"/>
              <w:jc w:val="center"/>
              <w:rPr>
                <w:rFonts w:eastAsia="仿宋_GB2312"/>
                <w:sz w:val="24"/>
              </w:rPr>
            </w:pPr>
          </w:p>
        </w:tc>
        <w:tc>
          <w:tcPr>
            <w:tcW w:w="1417" w:type="dxa"/>
            <w:gridSpan w:val="3"/>
            <w:vMerge/>
            <w:vAlign w:val="center"/>
          </w:tcPr>
          <w:p w14:paraId="4EDB8CDD" w14:textId="77777777" w:rsidR="008A09A0" w:rsidRDefault="008A09A0" w:rsidP="00CF79BB">
            <w:pPr>
              <w:spacing w:line="400" w:lineRule="exact"/>
              <w:jc w:val="center"/>
              <w:rPr>
                <w:rFonts w:eastAsia="仿宋_GB2312"/>
                <w:sz w:val="24"/>
              </w:rPr>
            </w:pPr>
          </w:p>
        </w:tc>
        <w:tc>
          <w:tcPr>
            <w:tcW w:w="2590" w:type="dxa"/>
            <w:gridSpan w:val="4"/>
            <w:vMerge/>
            <w:vAlign w:val="center"/>
          </w:tcPr>
          <w:p w14:paraId="57B7C6C9" w14:textId="77777777" w:rsidR="008A09A0" w:rsidRDefault="008A09A0" w:rsidP="00CF79BB">
            <w:pPr>
              <w:spacing w:line="400" w:lineRule="exact"/>
              <w:jc w:val="center"/>
              <w:rPr>
                <w:rFonts w:eastAsia="仿宋_GB2312"/>
                <w:sz w:val="24"/>
              </w:rPr>
            </w:pPr>
          </w:p>
        </w:tc>
        <w:tc>
          <w:tcPr>
            <w:tcW w:w="1124" w:type="dxa"/>
            <w:vAlign w:val="center"/>
          </w:tcPr>
          <w:p w14:paraId="4051F851" w14:textId="77777777" w:rsidR="008A09A0" w:rsidRDefault="008A09A0" w:rsidP="00CF79BB">
            <w:pPr>
              <w:spacing w:line="400" w:lineRule="exact"/>
              <w:jc w:val="center"/>
              <w:rPr>
                <w:rFonts w:eastAsia="仿宋_GB2312"/>
                <w:sz w:val="24"/>
              </w:rPr>
            </w:pPr>
            <w:r>
              <w:rPr>
                <w:rFonts w:eastAsia="仿宋_GB2312"/>
                <w:sz w:val="24"/>
              </w:rPr>
              <w:t>博</w:t>
            </w:r>
            <w:r>
              <w:rPr>
                <w:rFonts w:eastAsia="仿宋_GB2312"/>
                <w:sz w:val="24"/>
              </w:rPr>
              <w:t xml:space="preserve">  </w:t>
            </w:r>
            <w:r>
              <w:rPr>
                <w:rFonts w:eastAsia="仿宋_GB2312"/>
                <w:sz w:val="24"/>
              </w:rPr>
              <w:t>士</w:t>
            </w:r>
          </w:p>
        </w:tc>
        <w:tc>
          <w:tcPr>
            <w:tcW w:w="1106" w:type="dxa"/>
            <w:gridSpan w:val="2"/>
            <w:vAlign w:val="center"/>
          </w:tcPr>
          <w:p w14:paraId="23B01976" w14:textId="77777777" w:rsidR="008A09A0" w:rsidRDefault="008A09A0" w:rsidP="00CF79BB">
            <w:pPr>
              <w:spacing w:line="400" w:lineRule="exact"/>
              <w:jc w:val="center"/>
              <w:rPr>
                <w:rFonts w:eastAsia="仿宋_GB2312"/>
                <w:sz w:val="24"/>
              </w:rPr>
            </w:pPr>
            <w:r>
              <w:rPr>
                <w:rFonts w:eastAsia="仿宋_GB2312"/>
                <w:sz w:val="24"/>
              </w:rPr>
              <w:t>硕</w:t>
            </w:r>
            <w:r>
              <w:rPr>
                <w:rFonts w:eastAsia="仿宋_GB2312"/>
                <w:sz w:val="24"/>
              </w:rPr>
              <w:t xml:space="preserve">  </w:t>
            </w:r>
            <w:r>
              <w:rPr>
                <w:rFonts w:eastAsia="仿宋_GB2312"/>
                <w:sz w:val="24"/>
              </w:rPr>
              <w:t>士</w:t>
            </w:r>
          </w:p>
        </w:tc>
      </w:tr>
      <w:tr w:rsidR="007777CE" w14:paraId="00B9D182" w14:textId="77777777" w:rsidTr="0047611B">
        <w:trPr>
          <w:trHeight w:hRule="exact" w:val="425"/>
          <w:jc w:val="center"/>
        </w:trPr>
        <w:tc>
          <w:tcPr>
            <w:tcW w:w="642" w:type="dxa"/>
            <w:vMerge/>
            <w:vAlign w:val="center"/>
          </w:tcPr>
          <w:p w14:paraId="2BEB9D25" w14:textId="77777777" w:rsidR="007777CE" w:rsidRDefault="007777CE" w:rsidP="007777CE">
            <w:pPr>
              <w:jc w:val="center"/>
              <w:rPr>
                <w:rFonts w:eastAsia="仿宋_GB2312"/>
                <w:sz w:val="24"/>
              </w:rPr>
            </w:pPr>
          </w:p>
        </w:tc>
        <w:tc>
          <w:tcPr>
            <w:tcW w:w="1052" w:type="dxa"/>
            <w:gridSpan w:val="2"/>
            <w:vAlign w:val="center"/>
          </w:tcPr>
          <w:p w14:paraId="08F85149" w14:textId="62C5A4CC" w:rsidR="007777CE" w:rsidRPr="00974AAE" w:rsidRDefault="007777CE" w:rsidP="007777CE">
            <w:pPr>
              <w:spacing w:line="400" w:lineRule="exact"/>
              <w:jc w:val="center"/>
              <w:rPr>
                <w:rFonts w:eastAsia="仿宋"/>
                <w:szCs w:val="21"/>
              </w:rPr>
            </w:pPr>
            <w:r w:rsidRPr="00974AAE">
              <w:rPr>
                <w:rFonts w:eastAsia="仿宋"/>
                <w:szCs w:val="21"/>
              </w:rPr>
              <w:t>陈昊</w:t>
            </w:r>
          </w:p>
        </w:tc>
        <w:tc>
          <w:tcPr>
            <w:tcW w:w="1420" w:type="dxa"/>
            <w:gridSpan w:val="2"/>
            <w:vAlign w:val="center"/>
          </w:tcPr>
          <w:p w14:paraId="395323E1" w14:textId="77777777" w:rsidR="007777CE" w:rsidRPr="00974AAE" w:rsidRDefault="007777CE" w:rsidP="007777CE">
            <w:pPr>
              <w:spacing w:line="400" w:lineRule="exact"/>
              <w:jc w:val="center"/>
              <w:rPr>
                <w:rFonts w:eastAsia="仿宋"/>
                <w:szCs w:val="21"/>
              </w:rPr>
            </w:pPr>
            <w:r w:rsidRPr="00974AAE">
              <w:rPr>
                <w:rFonts w:eastAsia="仿宋"/>
                <w:szCs w:val="21"/>
              </w:rPr>
              <w:t>教授</w:t>
            </w:r>
            <w:r w:rsidRPr="00974AAE">
              <w:rPr>
                <w:rFonts w:eastAsia="仿宋"/>
                <w:szCs w:val="21"/>
              </w:rPr>
              <w:t>/</w:t>
            </w:r>
            <w:r w:rsidRPr="00974AAE">
              <w:rPr>
                <w:rFonts w:eastAsia="仿宋"/>
                <w:szCs w:val="21"/>
              </w:rPr>
              <w:t>博导</w:t>
            </w:r>
          </w:p>
        </w:tc>
        <w:tc>
          <w:tcPr>
            <w:tcW w:w="1417" w:type="dxa"/>
            <w:gridSpan w:val="3"/>
            <w:vAlign w:val="center"/>
          </w:tcPr>
          <w:p w14:paraId="459437B8" w14:textId="3A0FAFAA" w:rsidR="007777CE" w:rsidRPr="00974AAE" w:rsidRDefault="007777CE" w:rsidP="007777CE">
            <w:pPr>
              <w:spacing w:line="400" w:lineRule="exact"/>
              <w:jc w:val="center"/>
              <w:rPr>
                <w:rFonts w:eastAsia="仿宋"/>
                <w:szCs w:val="21"/>
              </w:rPr>
            </w:pPr>
            <w:r w:rsidRPr="00974AAE">
              <w:rPr>
                <w:rFonts w:eastAsia="仿宋"/>
                <w:szCs w:val="21"/>
              </w:rPr>
              <w:t>130</w:t>
            </w:r>
            <w:r w:rsidR="00990B33">
              <w:rPr>
                <w:rFonts w:eastAsia="仿宋" w:hint="eastAsia"/>
                <w:szCs w:val="21"/>
              </w:rPr>
              <w:t>********</w:t>
            </w:r>
          </w:p>
        </w:tc>
        <w:tc>
          <w:tcPr>
            <w:tcW w:w="2590" w:type="dxa"/>
            <w:gridSpan w:val="4"/>
            <w:vAlign w:val="center"/>
          </w:tcPr>
          <w:p w14:paraId="622A6489" w14:textId="10DFE38C" w:rsidR="007777CE" w:rsidRPr="00974AAE" w:rsidRDefault="007777CE" w:rsidP="007777CE">
            <w:pPr>
              <w:spacing w:line="400" w:lineRule="exact"/>
              <w:jc w:val="center"/>
              <w:rPr>
                <w:rFonts w:eastAsia="仿宋"/>
                <w:szCs w:val="21"/>
              </w:rPr>
            </w:pPr>
            <w:r w:rsidRPr="00974AAE">
              <w:rPr>
                <w:rFonts w:eastAsia="仿宋"/>
                <w:szCs w:val="21"/>
              </w:rPr>
              <w:t xml:space="preserve">0808 </w:t>
            </w:r>
            <w:r w:rsidRPr="00974AAE">
              <w:rPr>
                <w:rFonts w:eastAsia="仿宋"/>
                <w:szCs w:val="21"/>
              </w:rPr>
              <w:t>电气工程</w:t>
            </w:r>
          </w:p>
        </w:tc>
        <w:tc>
          <w:tcPr>
            <w:tcW w:w="1124" w:type="dxa"/>
            <w:vAlign w:val="center"/>
          </w:tcPr>
          <w:p w14:paraId="0F5FBBAE" w14:textId="740EF50D" w:rsidR="007777CE" w:rsidRPr="00974AAE" w:rsidRDefault="007777CE" w:rsidP="007777CE">
            <w:pPr>
              <w:spacing w:line="400" w:lineRule="exact"/>
              <w:jc w:val="center"/>
              <w:rPr>
                <w:rFonts w:eastAsia="仿宋"/>
                <w:szCs w:val="21"/>
              </w:rPr>
            </w:pPr>
            <w:r w:rsidRPr="00974AAE">
              <w:rPr>
                <w:rFonts w:eastAsia="仿宋"/>
                <w:szCs w:val="21"/>
              </w:rPr>
              <w:t>11</w:t>
            </w:r>
          </w:p>
        </w:tc>
        <w:tc>
          <w:tcPr>
            <w:tcW w:w="1106" w:type="dxa"/>
            <w:gridSpan w:val="2"/>
            <w:vAlign w:val="center"/>
          </w:tcPr>
          <w:p w14:paraId="66AFC8DE" w14:textId="32909161" w:rsidR="007777CE" w:rsidRPr="00974AAE" w:rsidRDefault="00824CB0" w:rsidP="007777CE">
            <w:pPr>
              <w:spacing w:line="400" w:lineRule="exact"/>
              <w:jc w:val="center"/>
              <w:rPr>
                <w:rFonts w:eastAsia="仿宋"/>
                <w:szCs w:val="21"/>
              </w:rPr>
            </w:pPr>
            <w:r w:rsidRPr="00974AAE">
              <w:rPr>
                <w:rFonts w:eastAsia="仿宋"/>
                <w:szCs w:val="21"/>
              </w:rPr>
              <w:t>9</w:t>
            </w:r>
          </w:p>
        </w:tc>
      </w:tr>
      <w:tr w:rsidR="00881A25" w14:paraId="51AB44E9" w14:textId="77777777" w:rsidTr="0047611B">
        <w:trPr>
          <w:trHeight w:hRule="exact" w:val="425"/>
          <w:jc w:val="center"/>
        </w:trPr>
        <w:tc>
          <w:tcPr>
            <w:tcW w:w="642" w:type="dxa"/>
            <w:vMerge/>
            <w:vAlign w:val="center"/>
          </w:tcPr>
          <w:p w14:paraId="73A70811" w14:textId="77777777" w:rsidR="00881A25" w:rsidRDefault="00881A25" w:rsidP="00881A25">
            <w:pPr>
              <w:jc w:val="center"/>
              <w:rPr>
                <w:rFonts w:eastAsia="仿宋_GB2312"/>
                <w:sz w:val="24"/>
              </w:rPr>
            </w:pPr>
          </w:p>
        </w:tc>
        <w:tc>
          <w:tcPr>
            <w:tcW w:w="1052" w:type="dxa"/>
            <w:gridSpan w:val="2"/>
            <w:vAlign w:val="center"/>
          </w:tcPr>
          <w:p w14:paraId="69ED7BF2" w14:textId="03879E56" w:rsidR="00881A25" w:rsidRPr="00974AAE" w:rsidRDefault="00881A25" w:rsidP="00881A25">
            <w:pPr>
              <w:jc w:val="center"/>
              <w:rPr>
                <w:rFonts w:eastAsia="仿宋"/>
                <w:szCs w:val="21"/>
              </w:rPr>
            </w:pPr>
            <w:r w:rsidRPr="00974AAE">
              <w:rPr>
                <w:rFonts w:eastAsia="仿宋"/>
                <w:szCs w:val="21"/>
              </w:rPr>
              <w:t>闫文举</w:t>
            </w:r>
          </w:p>
        </w:tc>
        <w:tc>
          <w:tcPr>
            <w:tcW w:w="1420" w:type="dxa"/>
            <w:gridSpan w:val="2"/>
            <w:vAlign w:val="center"/>
          </w:tcPr>
          <w:p w14:paraId="56B8DD63" w14:textId="04D20D95" w:rsidR="00881A25" w:rsidRPr="00974AAE" w:rsidRDefault="00881A25" w:rsidP="00881A25">
            <w:pPr>
              <w:jc w:val="center"/>
              <w:rPr>
                <w:rFonts w:eastAsia="仿宋"/>
                <w:szCs w:val="21"/>
              </w:rPr>
            </w:pPr>
            <w:r w:rsidRPr="00974AAE">
              <w:rPr>
                <w:rFonts w:eastAsia="仿宋"/>
                <w:szCs w:val="21"/>
              </w:rPr>
              <w:t>副教授</w:t>
            </w:r>
            <w:r w:rsidRPr="00974AAE">
              <w:rPr>
                <w:rFonts w:eastAsia="仿宋"/>
                <w:szCs w:val="21"/>
              </w:rPr>
              <w:t>/</w:t>
            </w:r>
            <w:r w:rsidRPr="00974AAE">
              <w:rPr>
                <w:rFonts w:eastAsia="仿宋"/>
                <w:szCs w:val="21"/>
              </w:rPr>
              <w:t>硕导</w:t>
            </w:r>
          </w:p>
        </w:tc>
        <w:tc>
          <w:tcPr>
            <w:tcW w:w="1417" w:type="dxa"/>
            <w:gridSpan w:val="3"/>
            <w:vAlign w:val="center"/>
          </w:tcPr>
          <w:p w14:paraId="0D11FD14" w14:textId="26CBF73D" w:rsidR="00881A25" w:rsidRPr="00974AAE" w:rsidRDefault="00881A25" w:rsidP="00881A25">
            <w:pPr>
              <w:jc w:val="center"/>
              <w:rPr>
                <w:rFonts w:eastAsia="仿宋"/>
                <w:szCs w:val="21"/>
              </w:rPr>
            </w:pPr>
            <w:r w:rsidRPr="00974AAE">
              <w:rPr>
                <w:rFonts w:eastAsia="仿宋"/>
                <w:szCs w:val="21"/>
              </w:rPr>
              <w:t>151</w:t>
            </w:r>
            <w:r w:rsidR="00990B33">
              <w:rPr>
                <w:rFonts w:eastAsia="仿宋" w:hint="eastAsia"/>
                <w:szCs w:val="21"/>
              </w:rPr>
              <w:t>********</w:t>
            </w:r>
          </w:p>
        </w:tc>
        <w:tc>
          <w:tcPr>
            <w:tcW w:w="2590" w:type="dxa"/>
            <w:gridSpan w:val="4"/>
            <w:vAlign w:val="center"/>
          </w:tcPr>
          <w:p w14:paraId="0626A124" w14:textId="3772E2BE" w:rsidR="00881A25" w:rsidRPr="00974AAE" w:rsidRDefault="00881A25" w:rsidP="00881A25">
            <w:pPr>
              <w:jc w:val="center"/>
              <w:rPr>
                <w:rFonts w:eastAsia="仿宋"/>
                <w:szCs w:val="21"/>
              </w:rPr>
            </w:pPr>
            <w:r w:rsidRPr="00974AAE">
              <w:rPr>
                <w:rFonts w:eastAsia="仿宋"/>
                <w:szCs w:val="21"/>
              </w:rPr>
              <w:t xml:space="preserve">0808 </w:t>
            </w:r>
            <w:r w:rsidRPr="00974AAE">
              <w:rPr>
                <w:rFonts w:eastAsia="仿宋"/>
                <w:szCs w:val="21"/>
              </w:rPr>
              <w:t>电气工程</w:t>
            </w:r>
          </w:p>
        </w:tc>
        <w:tc>
          <w:tcPr>
            <w:tcW w:w="1124" w:type="dxa"/>
            <w:vAlign w:val="center"/>
          </w:tcPr>
          <w:p w14:paraId="13009063" w14:textId="4D7168D1" w:rsidR="00881A25" w:rsidRPr="00974AAE" w:rsidRDefault="00881A25" w:rsidP="00881A25">
            <w:pPr>
              <w:jc w:val="center"/>
              <w:rPr>
                <w:rFonts w:eastAsia="仿宋"/>
                <w:color w:val="FF0000"/>
                <w:szCs w:val="21"/>
              </w:rPr>
            </w:pPr>
            <w:r w:rsidRPr="00974AAE">
              <w:rPr>
                <w:rFonts w:eastAsia="仿宋"/>
                <w:szCs w:val="21"/>
              </w:rPr>
              <w:t>0</w:t>
            </w:r>
          </w:p>
        </w:tc>
        <w:tc>
          <w:tcPr>
            <w:tcW w:w="1106" w:type="dxa"/>
            <w:gridSpan w:val="2"/>
            <w:vAlign w:val="center"/>
          </w:tcPr>
          <w:p w14:paraId="17AFE32F" w14:textId="12CEF2F2" w:rsidR="00881A25" w:rsidRPr="00974AAE" w:rsidRDefault="00881A25" w:rsidP="00881A25">
            <w:pPr>
              <w:jc w:val="center"/>
              <w:rPr>
                <w:rFonts w:eastAsia="仿宋"/>
                <w:szCs w:val="21"/>
              </w:rPr>
            </w:pPr>
            <w:r w:rsidRPr="00974AAE">
              <w:rPr>
                <w:rFonts w:eastAsia="仿宋"/>
                <w:szCs w:val="21"/>
              </w:rPr>
              <w:t>3</w:t>
            </w:r>
          </w:p>
        </w:tc>
      </w:tr>
      <w:tr w:rsidR="00881A25" w14:paraId="734F6EBA" w14:textId="77777777" w:rsidTr="0047611B">
        <w:trPr>
          <w:trHeight w:hRule="exact" w:val="425"/>
          <w:jc w:val="center"/>
        </w:trPr>
        <w:tc>
          <w:tcPr>
            <w:tcW w:w="642" w:type="dxa"/>
            <w:vMerge/>
            <w:vAlign w:val="center"/>
          </w:tcPr>
          <w:p w14:paraId="327F7962" w14:textId="77777777" w:rsidR="00881A25" w:rsidRDefault="00881A25" w:rsidP="00881A25">
            <w:pPr>
              <w:jc w:val="center"/>
              <w:rPr>
                <w:rFonts w:eastAsia="仿宋_GB2312"/>
                <w:sz w:val="24"/>
              </w:rPr>
            </w:pPr>
          </w:p>
        </w:tc>
        <w:tc>
          <w:tcPr>
            <w:tcW w:w="1052" w:type="dxa"/>
            <w:gridSpan w:val="2"/>
            <w:vAlign w:val="center"/>
          </w:tcPr>
          <w:p w14:paraId="5F607D2A" w14:textId="2DB6C9A9" w:rsidR="00881A25" w:rsidRPr="00974AAE" w:rsidRDefault="00881A25" w:rsidP="00881A25">
            <w:pPr>
              <w:jc w:val="center"/>
              <w:rPr>
                <w:rFonts w:eastAsia="仿宋"/>
                <w:szCs w:val="21"/>
              </w:rPr>
            </w:pPr>
            <w:r w:rsidRPr="00974AAE">
              <w:rPr>
                <w:rFonts w:eastAsia="仿宋"/>
                <w:szCs w:val="21"/>
              </w:rPr>
              <w:t>隋艳伟</w:t>
            </w:r>
          </w:p>
        </w:tc>
        <w:tc>
          <w:tcPr>
            <w:tcW w:w="1420" w:type="dxa"/>
            <w:gridSpan w:val="2"/>
            <w:vAlign w:val="center"/>
          </w:tcPr>
          <w:p w14:paraId="13AEA8ED" w14:textId="58631828" w:rsidR="00881A25" w:rsidRPr="00974AAE" w:rsidRDefault="00881A25" w:rsidP="00881A25">
            <w:pPr>
              <w:jc w:val="center"/>
              <w:rPr>
                <w:rFonts w:eastAsia="仿宋"/>
                <w:szCs w:val="21"/>
              </w:rPr>
            </w:pPr>
            <w:r w:rsidRPr="00974AAE">
              <w:rPr>
                <w:rFonts w:eastAsia="仿宋"/>
                <w:szCs w:val="21"/>
              </w:rPr>
              <w:t>教授</w:t>
            </w:r>
            <w:r w:rsidRPr="00974AAE">
              <w:rPr>
                <w:rFonts w:eastAsia="仿宋"/>
                <w:szCs w:val="21"/>
              </w:rPr>
              <w:t>/</w:t>
            </w:r>
            <w:r w:rsidRPr="00974AAE">
              <w:rPr>
                <w:rFonts w:eastAsia="仿宋"/>
                <w:szCs w:val="21"/>
              </w:rPr>
              <w:t>博导</w:t>
            </w:r>
          </w:p>
        </w:tc>
        <w:tc>
          <w:tcPr>
            <w:tcW w:w="1417" w:type="dxa"/>
            <w:gridSpan w:val="3"/>
            <w:vAlign w:val="center"/>
          </w:tcPr>
          <w:p w14:paraId="2E933875" w14:textId="0807C027" w:rsidR="00881A25" w:rsidRPr="00974AAE" w:rsidRDefault="00881A25" w:rsidP="00881A25">
            <w:pPr>
              <w:jc w:val="center"/>
              <w:rPr>
                <w:rFonts w:eastAsia="仿宋"/>
                <w:szCs w:val="21"/>
              </w:rPr>
            </w:pPr>
            <w:r w:rsidRPr="00974AAE">
              <w:rPr>
                <w:rFonts w:eastAsia="仿宋"/>
                <w:szCs w:val="21"/>
              </w:rPr>
              <w:t>158</w:t>
            </w:r>
            <w:r w:rsidR="00990B33">
              <w:rPr>
                <w:rFonts w:eastAsia="仿宋" w:hint="eastAsia"/>
                <w:szCs w:val="21"/>
              </w:rPr>
              <w:t>********</w:t>
            </w:r>
          </w:p>
        </w:tc>
        <w:tc>
          <w:tcPr>
            <w:tcW w:w="2590" w:type="dxa"/>
            <w:gridSpan w:val="4"/>
            <w:vAlign w:val="center"/>
          </w:tcPr>
          <w:p w14:paraId="60E9A85C" w14:textId="36D95809" w:rsidR="00881A25" w:rsidRPr="00974AAE" w:rsidRDefault="00881A25" w:rsidP="00881A25">
            <w:pPr>
              <w:jc w:val="center"/>
              <w:rPr>
                <w:rFonts w:eastAsia="仿宋"/>
                <w:szCs w:val="21"/>
              </w:rPr>
            </w:pPr>
            <w:r w:rsidRPr="00974AAE">
              <w:rPr>
                <w:rFonts w:eastAsia="仿宋"/>
                <w:szCs w:val="21"/>
              </w:rPr>
              <w:t xml:space="preserve">0805 </w:t>
            </w:r>
            <w:r w:rsidRPr="00974AAE">
              <w:rPr>
                <w:rFonts w:eastAsia="仿宋"/>
                <w:szCs w:val="21"/>
              </w:rPr>
              <w:t>材料科学与工程</w:t>
            </w:r>
          </w:p>
        </w:tc>
        <w:tc>
          <w:tcPr>
            <w:tcW w:w="1124" w:type="dxa"/>
            <w:vAlign w:val="center"/>
          </w:tcPr>
          <w:p w14:paraId="7EECB2AD" w14:textId="4B131049" w:rsidR="00881A25" w:rsidRPr="00974AAE" w:rsidRDefault="00881A25" w:rsidP="00881A25">
            <w:pPr>
              <w:jc w:val="center"/>
              <w:rPr>
                <w:rFonts w:eastAsia="仿宋"/>
                <w:color w:val="FF0000"/>
                <w:szCs w:val="21"/>
              </w:rPr>
            </w:pPr>
            <w:r w:rsidRPr="00974AAE">
              <w:rPr>
                <w:rFonts w:eastAsia="仿宋"/>
                <w:color w:val="000000"/>
                <w:szCs w:val="21"/>
              </w:rPr>
              <w:t>4</w:t>
            </w:r>
          </w:p>
        </w:tc>
        <w:tc>
          <w:tcPr>
            <w:tcW w:w="1106" w:type="dxa"/>
            <w:gridSpan w:val="2"/>
            <w:vAlign w:val="center"/>
          </w:tcPr>
          <w:p w14:paraId="598F8E35" w14:textId="35649125" w:rsidR="00881A25" w:rsidRPr="00974AAE" w:rsidRDefault="00881A25" w:rsidP="00881A25">
            <w:pPr>
              <w:jc w:val="center"/>
              <w:rPr>
                <w:rFonts w:eastAsia="仿宋"/>
                <w:szCs w:val="21"/>
              </w:rPr>
            </w:pPr>
            <w:r w:rsidRPr="00974AAE">
              <w:rPr>
                <w:rFonts w:eastAsia="仿宋"/>
                <w:color w:val="000000"/>
                <w:szCs w:val="21"/>
              </w:rPr>
              <w:t>7</w:t>
            </w:r>
          </w:p>
        </w:tc>
      </w:tr>
      <w:tr w:rsidR="00881A25" w14:paraId="3E7AD882" w14:textId="77777777" w:rsidTr="0047611B">
        <w:trPr>
          <w:trHeight w:hRule="exact" w:val="425"/>
          <w:jc w:val="center"/>
        </w:trPr>
        <w:tc>
          <w:tcPr>
            <w:tcW w:w="642" w:type="dxa"/>
            <w:vMerge/>
            <w:vAlign w:val="center"/>
          </w:tcPr>
          <w:p w14:paraId="22A91798" w14:textId="77777777" w:rsidR="00881A25" w:rsidRDefault="00881A25" w:rsidP="00881A25">
            <w:pPr>
              <w:jc w:val="center"/>
              <w:rPr>
                <w:rFonts w:eastAsia="仿宋_GB2312"/>
                <w:sz w:val="24"/>
              </w:rPr>
            </w:pPr>
          </w:p>
        </w:tc>
        <w:tc>
          <w:tcPr>
            <w:tcW w:w="1052" w:type="dxa"/>
            <w:gridSpan w:val="2"/>
            <w:vAlign w:val="center"/>
          </w:tcPr>
          <w:p w14:paraId="4BFAE13C" w14:textId="6E20FD00" w:rsidR="00881A25" w:rsidRPr="00974AAE" w:rsidRDefault="00881A25" w:rsidP="00881A25">
            <w:pPr>
              <w:jc w:val="center"/>
              <w:rPr>
                <w:rFonts w:eastAsia="仿宋"/>
                <w:szCs w:val="21"/>
              </w:rPr>
            </w:pPr>
            <w:r w:rsidRPr="00974AAE">
              <w:rPr>
                <w:rFonts w:eastAsia="仿宋"/>
                <w:szCs w:val="21"/>
              </w:rPr>
              <w:t>戚继球</w:t>
            </w:r>
          </w:p>
        </w:tc>
        <w:tc>
          <w:tcPr>
            <w:tcW w:w="1420" w:type="dxa"/>
            <w:gridSpan w:val="2"/>
            <w:vAlign w:val="center"/>
          </w:tcPr>
          <w:p w14:paraId="729F8B6B" w14:textId="5FFFAC52" w:rsidR="00881A25" w:rsidRPr="00974AAE" w:rsidRDefault="00881A25" w:rsidP="00881A25">
            <w:pPr>
              <w:jc w:val="center"/>
              <w:rPr>
                <w:rFonts w:eastAsia="仿宋"/>
                <w:szCs w:val="21"/>
              </w:rPr>
            </w:pPr>
            <w:r w:rsidRPr="00974AAE">
              <w:rPr>
                <w:rFonts w:eastAsia="仿宋"/>
                <w:szCs w:val="21"/>
              </w:rPr>
              <w:t>副教授</w:t>
            </w:r>
            <w:r w:rsidRPr="00974AAE">
              <w:rPr>
                <w:rFonts w:eastAsia="仿宋"/>
                <w:szCs w:val="21"/>
              </w:rPr>
              <w:t>/</w:t>
            </w:r>
            <w:r w:rsidR="00FD13C9" w:rsidRPr="00974AAE">
              <w:rPr>
                <w:rFonts w:eastAsia="仿宋"/>
                <w:szCs w:val="21"/>
              </w:rPr>
              <w:t>硕导</w:t>
            </w:r>
          </w:p>
        </w:tc>
        <w:tc>
          <w:tcPr>
            <w:tcW w:w="1417" w:type="dxa"/>
            <w:gridSpan w:val="3"/>
            <w:vAlign w:val="center"/>
          </w:tcPr>
          <w:p w14:paraId="6DB472CB" w14:textId="14F8F20F" w:rsidR="00881A25" w:rsidRPr="00974AAE" w:rsidRDefault="00881A25" w:rsidP="00881A25">
            <w:pPr>
              <w:jc w:val="center"/>
              <w:rPr>
                <w:rFonts w:eastAsia="仿宋"/>
                <w:szCs w:val="21"/>
              </w:rPr>
            </w:pPr>
            <w:r w:rsidRPr="00974AAE">
              <w:rPr>
                <w:rFonts w:eastAsia="仿宋"/>
                <w:szCs w:val="21"/>
              </w:rPr>
              <w:t>150</w:t>
            </w:r>
            <w:r w:rsidR="00990B33">
              <w:rPr>
                <w:rFonts w:eastAsia="仿宋" w:hint="eastAsia"/>
                <w:szCs w:val="21"/>
              </w:rPr>
              <w:t>********</w:t>
            </w:r>
          </w:p>
        </w:tc>
        <w:tc>
          <w:tcPr>
            <w:tcW w:w="2590" w:type="dxa"/>
            <w:gridSpan w:val="4"/>
            <w:vAlign w:val="center"/>
          </w:tcPr>
          <w:p w14:paraId="3EA4B761" w14:textId="1BCF9D2B" w:rsidR="00881A25" w:rsidRPr="00974AAE" w:rsidRDefault="00881A25" w:rsidP="00881A25">
            <w:pPr>
              <w:jc w:val="center"/>
              <w:rPr>
                <w:rFonts w:eastAsia="仿宋"/>
                <w:szCs w:val="21"/>
              </w:rPr>
            </w:pPr>
            <w:r w:rsidRPr="00974AAE">
              <w:rPr>
                <w:rFonts w:eastAsia="仿宋"/>
                <w:szCs w:val="21"/>
              </w:rPr>
              <w:t xml:space="preserve">0805 </w:t>
            </w:r>
            <w:r w:rsidRPr="00974AAE">
              <w:rPr>
                <w:rFonts w:eastAsia="仿宋"/>
                <w:szCs w:val="21"/>
              </w:rPr>
              <w:t>材料科学与工程</w:t>
            </w:r>
          </w:p>
        </w:tc>
        <w:tc>
          <w:tcPr>
            <w:tcW w:w="1124" w:type="dxa"/>
            <w:vAlign w:val="center"/>
          </w:tcPr>
          <w:p w14:paraId="501BD1CA" w14:textId="06CD318C" w:rsidR="00881A25" w:rsidRPr="00974AAE" w:rsidRDefault="00881A25" w:rsidP="00881A25">
            <w:pPr>
              <w:jc w:val="center"/>
              <w:rPr>
                <w:rFonts w:eastAsia="仿宋"/>
                <w:color w:val="FF0000"/>
                <w:szCs w:val="21"/>
              </w:rPr>
            </w:pPr>
            <w:r w:rsidRPr="00974AAE">
              <w:rPr>
                <w:rFonts w:eastAsia="仿宋"/>
                <w:color w:val="000000"/>
                <w:szCs w:val="21"/>
              </w:rPr>
              <w:t>0</w:t>
            </w:r>
          </w:p>
        </w:tc>
        <w:tc>
          <w:tcPr>
            <w:tcW w:w="1106" w:type="dxa"/>
            <w:gridSpan w:val="2"/>
            <w:vAlign w:val="center"/>
          </w:tcPr>
          <w:p w14:paraId="564C0C25" w14:textId="08F280CF" w:rsidR="00881A25" w:rsidRPr="00974AAE" w:rsidRDefault="00881A25" w:rsidP="00881A25">
            <w:pPr>
              <w:jc w:val="center"/>
              <w:rPr>
                <w:rFonts w:eastAsia="仿宋"/>
                <w:szCs w:val="21"/>
              </w:rPr>
            </w:pPr>
            <w:r w:rsidRPr="00974AAE">
              <w:rPr>
                <w:rFonts w:eastAsia="仿宋"/>
                <w:color w:val="000000"/>
                <w:szCs w:val="21"/>
              </w:rPr>
              <w:t>11</w:t>
            </w:r>
          </w:p>
        </w:tc>
      </w:tr>
      <w:tr w:rsidR="00881A25" w14:paraId="684953AB" w14:textId="77777777" w:rsidTr="0047611B">
        <w:trPr>
          <w:trHeight w:hRule="exact" w:val="425"/>
          <w:jc w:val="center"/>
        </w:trPr>
        <w:tc>
          <w:tcPr>
            <w:tcW w:w="642" w:type="dxa"/>
            <w:vMerge/>
            <w:vAlign w:val="center"/>
          </w:tcPr>
          <w:p w14:paraId="4957CFDA" w14:textId="77777777" w:rsidR="00881A25" w:rsidRDefault="00881A25" w:rsidP="00881A25">
            <w:pPr>
              <w:jc w:val="center"/>
              <w:rPr>
                <w:rFonts w:eastAsia="仿宋_GB2312"/>
                <w:sz w:val="24"/>
              </w:rPr>
            </w:pPr>
          </w:p>
        </w:tc>
        <w:tc>
          <w:tcPr>
            <w:tcW w:w="1052" w:type="dxa"/>
            <w:gridSpan w:val="2"/>
            <w:vAlign w:val="center"/>
          </w:tcPr>
          <w:p w14:paraId="48CDC8D1" w14:textId="5A443A79" w:rsidR="00881A25" w:rsidRPr="00974AAE" w:rsidRDefault="00881A25" w:rsidP="00881A25">
            <w:pPr>
              <w:jc w:val="center"/>
              <w:rPr>
                <w:rFonts w:eastAsia="仿宋"/>
                <w:szCs w:val="21"/>
              </w:rPr>
            </w:pPr>
            <w:r w:rsidRPr="00974AAE">
              <w:rPr>
                <w:rFonts w:eastAsia="仿宋"/>
                <w:szCs w:val="21"/>
              </w:rPr>
              <w:t>委福祥</w:t>
            </w:r>
          </w:p>
        </w:tc>
        <w:tc>
          <w:tcPr>
            <w:tcW w:w="1420" w:type="dxa"/>
            <w:gridSpan w:val="2"/>
            <w:vAlign w:val="center"/>
          </w:tcPr>
          <w:p w14:paraId="199DE5FA" w14:textId="0684136B" w:rsidR="00881A25" w:rsidRPr="00974AAE" w:rsidRDefault="00881A25" w:rsidP="00881A25">
            <w:pPr>
              <w:jc w:val="center"/>
              <w:rPr>
                <w:rFonts w:eastAsia="仿宋"/>
                <w:szCs w:val="21"/>
              </w:rPr>
            </w:pPr>
            <w:r w:rsidRPr="00974AAE">
              <w:rPr>
                <w:rFonts w:eastAsia="仿宋"/>
                <w:szCs w:val="21"/>
              </w:rPr>
              <w:t>副教授</w:t>
            </w:r>
            <w:r w:rsidRPr="00974AAE">
              <w:rPr>
                <w:rFonts w:eastAsia="仿宋"/>
                <w:szCs w:val="21"/>
              </w:rPr>
              <w:t>/</w:t>
            </w:r>
            <w:r w:rsidRPr="00974AAE">
              <w:rPr>
                <w:rFonts w:eastAsia="仿宋"/>
                <w:szCs w:val="21"/>
              </w:rPr>
              <w:t>硕导</w:t>
            </w:r>
          </w:p>
        </w:tc>
        <w:tc>
          <w:tcPr>
            <w:tcW w:w="1417" w:type="dxa"/>
            <w:gridSpan w:val="3"/>
            <w:vAlign w:val="center"/>
          </w:tcPr>
          <w:p w14:paraId="598C5873" w14:textId="5D760DB6" w:rsidR="00881A25" w:rsidRPr="00974AAE" w:rsidRDefault="00881A25" w:rsidP="00881A25">
            <w:pPr>
              <w:jc w:val="center"/>
              <w:rPr>
                <w:rFonts w:eastAsia="仿宋"/>
                <w:szCs w:val="21"/>
              </w:rPr>
            </w:pPr>
            <w:r w:rsidRPr="00974AAE">
              <w:rPr>
                <w:rFonts w:eastAsia="仿宋"/>
                <w:szCs w:val="21"/>
              </w:rPr>
              <w:t>139</w:t>
            </w:r>
            <w:r w:rsidR="00990B33">
              <w:rPr>
                <w:rFonts w:eastAsia="仿宋" w:hint="eastAsia"/>
                <w:szCs w:val="21"/>
              </w:rPr>
              <w:t>********</w:t>
            </w:r>
          </w:p>
        </w:tc>
        <w:tc>
          <w:tcPr>
            <w:tcW w:w="2590" w:type="dxa"/>
            <w:gridSpan w:val="4"/>
            <w:vAlign w:val="center"/>
          </w:tcPr>
          <w:p w14:paraId="782A0931" w14:textId="078803D9" w:rsidR="00881A25" w:rsidRPr="00974AAE" w:rsidRDefault="00881A25" w:rsidP="00881A25">
            <w:pPr>
              <w:jc w:val="center"/>
              <w:rPr>
                <w:rFonts w:eastAsia="仿宋"/>
                <w:szCs w:val="21"/>
              </w:rPr>
            </w:pPr>
            <w:r w:rsidRPr="00974AAE">
              <w:rPr>
                <w:rFonts w:eastAsia="仿宋"/>
                <w:szCs w:val="21"/>
              </w:rPr>
              <w:t xml:space="preserve">0805 </w:t>
            </w:r>
            <w:r w:rsidRPr="00974AAE">
              <w:rPr>
                <w:rFonts w:eastAsia="仿宋"/>
                <w:szCs w:val="21"/>
              </w:rPr>
              <w:t>材料科学与工程</w:t>
            </w:r>
          </w:p>
        </w:tc>
        <w:tc>
          <w:tcPr>
            <w:tcW w:w="1124" w:type="dxa"/>
            <w:vAlign w:val="center"/>
          </w:tcPr>
          <w:p w14:paraId="7FAF9FB2" w14:textId="08085FCC" w:rsidR="00881A25" w:rsidRPr="00974AAE" w:rsidRDefault="00881A25" w:rsidP="00881A25">
            <w:pPr>
              <w:jc w:val="center"/>
              <w:rPr>
                <w:rFonts w:eastAsia="仿宋"/>
                <w:szCs w:val="21"/>
              </w:rPr>
            </w:pPr>
            <w:r w:rsidRPr="00974AAE">
              <w:rPr>
                <w:rFonts w:eastAsia="仿宋"/>
                <w:color w:val="000000"/>
                <w:szCs w:val="21"/>
              </w:rPr>
              <w:t>0</w:t>
            </w:r>
          </w:p>
        </w:tc>
        <w:tc>
          <w:tcPr>
            <w:tcW w:w="1106" w:type="dxa"/>
            <w:gridSpan w:val="2"/>
            <w:vAlign w:val="center"/>
          </w:tcPr>
          <w:p w14:paraId="0F8E7C75" w14:textId="444FBEEB" w:rsidR="00881A25" w:rsidRPr="00974AAE" w:rsidRDefault="00881A25" w:rsidP="00881A25">
            <w:pPr>
              <w:jc w:val="center"/>
              <w:rPr>
                <w:rFonts w:eastAsia="仿宋"/>
                <w:szCs w:val="21"/>
              </w:rPr>
            </w:pPr>
            <w:r w:rsidRPr="00974AAE">
              <w:rPr>
                <w:rFonts w:eastAsia="仿宋"/>
                <w:color w:val="000000"/>
                <w:szCs w:val="21"/>
              </w:rPr>
              <w:t>9</w:t>
            </w:r>
          </w:p>
        </w:tc>
      </w:tr>
      <w:tr w:rsidR="00881A25" w14:paraId="1CBEB99D" w14:textId="77777777" w:rsidTr="0047611B">
        <w:trPr>
          <w:trHeight w:hRule="exact" w:val="425"/>
          <w:jc w:val="center"/>
        </w:trPr>
        <w:tc>
          <w:tcPr>
            <w:tcW w:w="642" w:type="dxa"/>
            <w:vMerge/>
            <w:vAlign w:val="center"/>
          </w:tcPr>
          <w:p w14:paraId="601BA5AE" w14:textId="77777777" w:rsidR="00881A25" w:rsidRDefault="00881A25" w:rsidP="00881A25">
            <w:pPr>
              <w:jc w:val="center"/>
              <w:rPr>
                <w:rFonts w:eastAsia="仿宋_GB2312"/>
                <w:sz w:val="24"/>
              </w:rPr>
            </w:pPr>
          </w:p>
        </w:tc>
        <w:tc>
          <w:tcPr>
            <w:tcW w:w="1052" w:type="dxa"/>
            <w:gridSpan w:val="2"/>
            <w:vAlign w:val="center"/>
          </w:tcPr>
          <w:p w14:paraId="1FAFE6E5" w14:textId="425C24D9" w:rsidR="00881A25" w:rsidRPr="00974AAE" w:rsidRDefault="00881A25" w:rsidP="00881A25">
            <w:pPr>
              <w:jc w:val="center"/>
              <w:rPr>
                <w:rFonts w:eastAsia="仿宋"/>
                <w:szCs w:val="21"/>
              </w:rPr>
            </w:pPr>
            <w:r w:rsidRPr="00974AAE">
              <w:rPr>
                <w:rFonts w:eastAsia="仿宋"/>
                <w:szCs w:val="21"/>
              </w:rPr>
              <w:t>唐守锋</w:t>
            </w:r>
          </w:p>
        </w:tc>
        <w:tc>
          <w:tcPr>
            <w:tcW w:w="1420" w:type="dxa"/>
            <w:gridSpan w:val="2"/>
            <w:vAlign w:val="center"/>
          </w:tcPr>
          <w:p w14:paraId="3A399B22" w14:textId="63FE6CC0" w:rsidR="00881A25" w:rsidRPr="00974AAE" w:rsidRDefault="00881A25" w:rsidP="00881A25">
            <w:pPr>
              <w:jc w:val="center"/>
              <w:rPr>
                <w:rFonts w:eastAsia="仿宋"/>
                <w:szCs w:val="21"/>
              </w:rPr>
            </w:pPr>
            <w:r w:rsidRPr="00974AAE">
              <w:rPr>
                <w:rFonts w:eastAsia="仿宋"/>
                <w:szCs w:val="21"/>
              </w:rPr>
              <w:t>教授</w:t>
            </w:r>
            <w:r w:rsidRPr="00974AAE">
              <w:rPr>
                <w:rFonts w:eastAsia="仿宋"/>
                <w:szCs w:val="21"/>
              </w:rPr>
              <w:t>/</w:t>
            </w:r>
            <w:r w:rsidRPr="00974AAE">
              <w:rPr>
                <w:rFonts w:eastAsia="仿宋"/>
                <w:szCs w:val="21"/>
              </w:rPr>
              <w:t>博导</w:t>
            </w:r>
          </w:p>
        </w:tc>
        <w:tc>
          <w:tcPr>
            <w:tcW w:w="1417" w:type="dxa"/>
            <w:gridSpan w:val="3"/>
            <w:vAlign w:val="center"/>
          </w:tcPr>
          <w:p w14:paraId="4F014D2E" w14:textId="7B53579B" w:rsidR="00881A25" w:rsidRPr="00974AAE" w:rsidRDefault="00881A25" w:rsidP="00881A25">
            <w:pPr>
              <w:jc w:val="center"/>
              <w:rPr>
                <w:rFonts w:eastAsia="仿宋"/>
                <w:szCs w:val="21"/>
              </w:rPr>
            </w:pPr>
            <w:r w:rsidRPr="00974AAE">
              <w:rPr>
                <w:rFonts w:eastAsia="仿宋"/>
                <w:szCs w:val="21"/>
              </w:rPr>
              <w:t>137</w:t>
            </w:r>
            <w:r w:rsidR="00990B33">
              <w:rPr>
                <w:rFonts w:eastAsia="仿宋" w:hint="eastAsia"/>
                <w:szCs w:val="21"/>
              </w:rPr>
              <w:t>********</w:t>
            </w:r>
          </w:p>
        </w:tc>
        <w:tc>
          <w:tcPr>
            <w:tcW w:w="2590" w:type="dxa"/>
            <w:gridSpan w:val="4"/>
            <w:vAlign w:val="center"/>
          </w:tcPr>
          <w:p w14:paraId="7FFAB1C7" w14:textId="4944A293" w:rsidR="00881A25" w:rsidRPr="00974AAE" w:rsidRDefault="00881A25" w:rsidP="00881A25">
            <w:pPr>
              <w:jc w:val="center"/>
              <w:rPr>
                <w:rFonts w:eastAsia="仿宋"/>
                <w:szCs w:val="21"/>
              </w:rPr>
            </w:pPr>
            <w:r w:rsidRPr="00974AAE">
              <w:rPr>
                <w:rFonts w:eastAsia="仿宋"/>
                <w:szCs w:val="21"/>
              </w:rPr>
              <w:t>081100</w:t>
            </w:r>
            <w:r w:rsidRPr="00974AAE">
              <w:rPr>
                <w:rFonts w:eastAsia="仿宋"/>
                <w:szCs w:val="21"/>
              </w:rPr>
              <w:t>控制科学与工程</w:t>
            </w:r>
          </w:p>
        </w:tc>
        <w:tc>
          <w:tcPr>
            <w:tcW w:w="1124" w:type="dxa"/>
            <w:vAlign w:val="center"/>
          </w:tcPr>
          <w:p w14:paraId="4F8317DA" w14:textId="22F318F1" w:rsidR="00881A25" w:rsidRPr="00974AAE" w:rsidRDefault="00881A25" w:rsidP="00881A25">
            <w:pPr>
              <w:jc w:val="center"/>
              <w:rPr>
                <w:rFonts w:eastAsia="仿宋"/>
                <w:szCs w:val="21"/>
              </w:rPr>
            </w:pPr>
            <w:r w:rsidRPr="00974AAE">
              <w:rPr>
                <w:rFonts w:eastAsia="仿宋"/>
                <w:szCs w:val="21"/>
              </w:rPr>
              <w:t>9</w:t>
            </w:r>
          </w:p>
        </w:tc>
        <w:tc>
          <w:tcPr>
            <w:tcW w:w="1106" w:type="dxa"/>
            <w:gridSpan w:val="2"/>
            <w:vAlign w:val="center"/>
          </w:tcPr>
          <w:p w14:paraId="7336EA12" w14:textId="6310AAF8" w:rsidR="00881A25" w:rsidRPr="00974AAE" w:rsidRDefault="00881A25" w:rsidP="00881A25">
            <w:pPr>
              <w:jc w:val="center"/>
              <w:rPr>
                <w:rFonts w:eastAsia="仿宋"/>
                <w:szCs w:val="21"/>
              </w:rPr>
            </w:pPr>
            <w:r w:rsidRPr="00974AAE">
              <w:rPr>
                <w:rFonts w:eastAsia="仿宋"/>
                <w:szCs w:val="21"/>
              </w:rPr>
              <w:t>16</w:t>
            </w:r>
          </w:p>
        </w:tc>
      </w:tr>
      <w:tr w:rsidR="00881A25" w14:paraId="7C47D8D6" w14:textId="77777777" w:rsidTr="0096191B">
        <w:trPr>
          <w:trHeight w:hRule="exact" w:val="454"/>
          <w:jc w:val="center"/>
        </w:trPr>
        <w:tc>
          <w:tcPr>
            <w:tcW w:w="1694" w:type="dxa"/>
            <w:gridSpan w:val="3"/>
            <w:vMerge w:val="restart"/>
            <w:vAlign w:val="center"/>
          </w:tcPr>
          <w:p w14:paraId="5BE3864A" w14:textId="77777777" w:rsidR="00881A25" w:rsidRDefault="00881A25" w:rsidP="00881A25">
            <w:pPr>
              <w:jc w:val="center"/>
              <w:rPr>
                <w:rFonts w:eastAsia="仿宋_GB2312"/>
                <w:sz w:val="24"/>
              </w:rPr>
            </w:pPr>
            <w:r>
              <w:rPr>
                <w:rFonts w:eastAsia="仿宋_GB2312"/>
                <w:sz w:val="24"/>
              </w:rPr>
              <w:t>设站以来进站</w:t>
            </w:r>
          </w:p>
          <w:p w14:paraId="42A39EF2" w14:textId="77777777" w:rsidR="00881A25" w:rsidRDefault="00881A25" w:rsidP="00881A25">
            <w:pPr>
              <w:jc w:val="center"/>
              <w:rPr>
                <w:rFonts w:eastAsia="仿宋_GB2312"/>
                <w:sz w:val="24"/>
              </w:rPr>
            </w:pPr>
            <w:r>
              <w:rPr>
                <w:rFonts w:eastAsia="仿宋_GB2312"/>
                <w:sz w:val="24"/>
              </w:rPr>
              <w:t>研究生情况</w:t>
            </w:r>
          </w:p>
        </w:tc>
        <w:tc>
          <w:tcPr>
            <w:tcW w:w="2976" w:type="dxa"/>
            <w:gridSpan w:val="6"/>
            <w:vAlign w:val="center"/>
          </w:tcPr>
          <w:p w14:paraId="1A15907E" w14:textId="77777777" w:rsidR="00881A25" w:rsidRPr="00072A7D" w:rsidRDefault="00881A25" w:rsidP="00881A25">
            <w:pPr>
              <w:jc w:val="center"/>
              <w:rPr>
                <w:rFonts w:eastAsia="仿宋_GB2312"/>
                <w:sz w:val="24"/>
              </w:rPr>
            </w:pPr>
            <w:r w:rsidRPr="00072A7D">
              <w:rPr>
                <w:rFonts w:eastAsia="仿宋_GB2312"/>
                <w:sz w:val="24"/>
              </w:rPr>
              <w:t>第</w:t>
            </w:r>
            <w:r w:rsidRPr="00072A7D">
              <w:rPr>
                <w:rFonts w:eastAsia="仿宋_GB2312"/>
                <w:sz w:val="24"/>
              </w:rPr>
              <w:t>1</w:t>
            </w:r>
            <w:r w:rsidRPr="00072A7D">
              <w:rPr>
                <w:rFonts w:eastAsia="仿宋_GB2312"/>
                <w:sz w:val="24"/>
              </w:rPr>
              <w:t>年</w:t>
            </w:r>
          </w:p>
        </w:tc>
        <w:tc>
          <w:tcPr>
            <w:tcW w:w="2451" w:type="dxa"/>
            <w:gridSpan w:val="3"/>
            <w:vAlign w:val="center"/>
          </w:tcPr>
          <w:p w14:paraId="4854FECD" w14:textId="1B388A43" w:rsidR="00881A25" w:rsidRPr="00072A7D" w:rsidRDefault="00881A25" w:rsidP="00881A25">
            <w:pPr>
              <w:jc w:val="left"/>
              <w:rPr>
                <w:rFonts w:eastAsia="仿宋_GB2312"/>
                <w:sz w:val="24"/>
              </w:rPr>
            </w:pPr>
            <w:r w:rsidRPr="00072A7D">
              <w:rPr>
                <w:rFonts w:eastAsia="仿宋_GB2312"/>
                <w:sz w:val="24"/>
              </w:rPr>
              <w:t>博士</w:t>
            </w:r>
            <w:r w:rsidR="004C1925" w:rsidRPr="00072A7D">
              <w:rPr>
                <w:rFonts w:eastAsia="仿宋_GB2312"/>
                <w:sz w:val="24"/>
              </w:rPr>
              <w:t>6</w:t>
            </w:r>
            <w:r w:rsidRPr="00072A7D">
              <w:rPr>
                <w:rFonts w:eastAsia="仿宋_GB2312"/>
                <w:sz w:val="24"/>
              </w:rPr>
              <w:t>人</w:t>
            </w:r>
          </w:p>
        </w:tc>
        <w:tc>
          <w:tcPr>
            <w:tcW w:w="2230" w:type="dxa"/>
            <w:gridSpan w:val="3"/>
            <w:vAlign w:val="center"/>
          </w:tcPr>
          <w:p w14:paraId="7FBFCDD1" w14:textId="74FE225F" w:rsidR="00881A25" w:rsidRPr="00072A7D" w:rsidRDefault="00881A25" w:rsidP="00881A25">
            <w:pPr>
              <w:jc w:val="left"/>
              <w:rPr>
                <w:rFonts w:eastAsia="仿宋_GB2312"/>
                <w:sz w:val="24"/>
              </w:rPr>
            </w:pPr>
            <w:r w:rsidRPr="00072A7D">
              <w:rPr>
                <w:rFonts w:eastAsia="仿宋_GB2312"/>
                <w:sz w:val="24"/>
              </w:rPr>
              <w:t>硕士</w:t>
            </w:r>
            <w:r w:rsidR="004C1925" w:rsidRPr="00072A7D">
              <w:rPr>
                <w:rFonts w:eastAsia="仿宋_GB2312"/>
                <w:sz w:val="24"/>
              </w:rPr>
              <w:t>23</w:t>
            </w:r>
            <w:r w:rsidRPr="00072A7D">
              <w:rPr>
                <w:rFonts w:eastAsia="仿宋_GB2312"/>
                <w:sz w:val="24"/>
              </w:rPr>
              <w:t>人</w:t>
            </w:r>
          </w:p>
        </w:tc>
      </w:tr>
      <w:tr w:rsidR="00881A25" w14:paraId="565E5B23" w14:textId="77777777" w:rsidTr="0096191B">
        <w:trPr>
          <w:trHeight w:hRule="exact" w:val="454"/>
          <w:jc w:val="center"/>
        </w:trPr>
        <w:tc>
          <w:tcPr>
            <w:tcW w:w="1694" w:type="dxa"/>
            <w:gridSpan w:val="3"/>
            <w:vMerge/>
            <w:vAlign w:val="center"/>
          </w:tcPr>
          <w:p w14:paraId="6B568B24" w14:textId="77777777" w:rsidR="00881A25" w:rsidRDefault="00881A25" w:rsidP="00881A25">
            <w:pPr>
              <w:jc w:val="center"/>
              <w:rPr>
                <w:rFonts w:eastAsia="仿宋_GB2312"/>
                <w:sz w:val="24"/>
              </w:rPr>
            </w:pPr>
          </w:p>
        </w:tc>
        <w:tc>
          <w:tcPr>
            <w:tcW w:w="2976" w:type="dxa"/>
            <w:gridSpan w:val="6"/>
            <w:vAlign w:val="center"/>
          </w:tcPr>
          <w:p w14:paraId="7224D897" w14:textId="77777777" w:rsidR="00881A25" w:rsidRPr="00072A7D" w:rsidRDefault="00881A25" w:rsidP="00881A25">
            <w:pPr>
              <w:jc w:val="center"/>
              <w:rPr>
                <w:rFonts w:eastAsia="仿宋_GB2312"/>
                <w:sz w:val="24"/>
              </w:rPr>
            </w:pPr>
            <w:r w:rsidRPr="00072A7D">
              <w:rPr>
                <w:rFonts w:eastAsia="仿宋_GB2312"/>
                <w:sz w:val="24"/>
              </w:rPr>
              <w:t>第</w:t>
            </w:r>
            <w:r w:rsidRPr="00072A7D">
              <w:rPr>
                <w:rFonts w:eastAsia="仿宋_GB2312"/>
                <w:sz w:val="24"/>
              </w:rPr>
              <w:t>2</w:t>
            </w:r>
            <w:r w:rsidRPr="00072A7D">
              <w:rPr>
                <w:rFonts w:eastAsia="仿宋_GB2312"/>
                <w:sz w:val="24"/>
              </w:rPr>
              <w:t>年</w:t>
            </w:r>
          </w:p>
        </w:tc>
        <w:tc>
          <w:tcPr>
            <w:tcW w:w="2451" w:type="dxa"/>
            <w:gridSpan w:val="3"/>
            <w:vAlign w:val="center"/>
          </w:tcPr>
          <w:p w14:paraId="0A960415" w14:textId="6A6EF0CC" w:rsidR="00881A25" w:rsidRPr="00072A7D" w:rsidRDefault="00881A25" w:rsidP="00881A25">
            <w:pPr>
              <w:jc w:val="left"/>
              <w:rPr>
                <w:rFonts w:eastAsia="仿宋_GB2312"/>
                <w:sz w:val="24"/>
              </w:rPr>
            </w:pPr>
            <w:r w:rsidRPr="00072A7D">
              <w:rPr>
                <w:rFonts w:eastAsia="仿宋_GB2312"/>
                <w:sz w:val="24"/>
              </w:rPr>
              <w:t>博士</w:t>
            </w:r>
            <w:r w:rsidR="004C1925" w:rsidRPr="00072A7D">
              <w:rPr>
                <w:rFonts w:eastAsia="仿宋_GB2312"/>
                <w:sz w:val="24"/>
              </w:rPr>
              <w:t>5</w:t>
            </w:r>
            <w:r w:rsidRPr="00072A7D">
              <w:rPr>
                <w:rFonts w:eastAsia="仿宋_GB2312"/>
                <w:sz w:val="24"/>
              </w:rPr>
              <w:t>人</w:t>
            </w:r>
          </w:p>
        </w:tc>
        <w:tc>
          <w:tcPr>
            <w:tcW w:w="2230" w:type="dxa"/>
            <w:gridSpan w:val="3"/>
            <w:vAlign w:val="center"/>
          </w:tcPr>
          <w:p w14:paraId="38274A68" w14:textId="59E6D42B" w:rsidR="00881A25" w:rsidRPr="00072A7D" w:rsidRDefault="00881A25" w:rsidP="00881A25">
            <w:pPr>
              <w:jc w:val="left"/>
              <w:rPr>
                <w:rFonts w:eastAsia="仿宋_GB2312"/>
                <w:sz w:val="24"/>
              </w:rPr>
            </w:pPr>
            <w:r w:rsidRPr="00072A7D">
              <w:rPr>
                <w:rFonts w:eastAsia="仿宋_GB2312"/>
                <w:sz w:val="24"/>
              </w:rPr>
              <w:t>硕士</w:t>
            </w:r>
            <w:r w:rsidR="004C1925" w:rsidRPr="00072A7D">
              <w:rPr>
                <w:rFonts w:eastAsia="仿宋_GB2312"/>
                <w:sz w:val="24"/>
              </w:rPr>
              <w:t>20</w:t>
            </w:r>
            <w:r w:rsidRPr="00072A7D">
              <w:rPr>
                <w:rFonts w:eastAsia="仿宋_GB2312"/>
                <w:sz w:val="24"/>
              </w:rPr>
              <w:t>人</w:t>
            </w:r>
          </w:p>
        </w:tc>
      </w:tr>
      <w:tr w:rsidR="00881A25" w14:paraId="5A6E5A31" w14:textId="77777777" w:rsidTr="0096191B">
        <w:trPr>
          <w:trHeight w:hRule="exact" w:val="454"/>
          <w:jc w:val="center"/>
        </w:trPr>
        <w:tc>
          <w:tcPr>
            <w:tcW w:w="1694" w:type="dxa"/>
            <w:gridSpan w:val="3"/>
            <w:vMerge/>
            <w:vAlign w:val="center"/>
          </w:tcPr>
          <w:p w14:paraId="7CDB2201" w14:textId="77777777" w:rsidR="00881A25" w:rsidRDefault="00881A25" w:rsidP="00881A25">
            <w:pPr>
              <w:jc w:val="center"/>
              <w:rPr>
                <w:rFonts w:eastAsia="仿宋_GB2312"/>
                <w:sz w:val="24"/>
              </w:rPr>
            </w:pPr>
          </w:p>
        </w:tc>
        <w:tc>
          <w:tcPr>
            <w:tcW w:w="2976" w:type="dxa"/>
            <w:gridSpan w:val="6"/>
            <w:vAlign w:val="center"/>
          </w:tcPr>
          <w:p w14:paraId="7DB48DD3" w14:textId="77777777" w:rsidR="00881A25" w:rsidRPr="00072A7D" w:rsidRDefault="00881A25" w:rsidP="00881A25">
            <w:pPr>
              <w:jc w:val="center"/>
              <w:rPr>
                <w:rFonts w:eastAsia="仿宋_GB2312"/>
                <w:sz w:val="24"/>
              </w:rPr>
            </w:pPr>
            <w:r w:rsidRPr="00072A7D">
              <w:rPr>
                <w:rFonts w:eastAsia="仿宋_GB2312"/>
                <w:sz w:val="24"/>
              </w:rPr>
              <w:t>第</w:t>
            </w:r>
            <w:r w:rsidRPr="00072A7D">
              <w:rPr>
                <w:rFonts w:eastAsia="仿宋_GB2312"/>
                <w:sz w:val="24"/>
              </w:rPr>
              <w:t>3</w:t>
            </w:r>
            <w:r w:rsidRPr="00072A7D">
              <w:rPr>
                <w:rFonts w:eastAsia="仿宋_GB2312"/>
                <w:sz w:val="24"/>
              </w:rPr>
              <w:t>年</w:t>
            </w:r>
          </w:p>
        </w:tc>
        <w:tc>
          <w:tcPr>
            <w:tcW w:w="2451" w:type="dxa"/>
            <w:gridSpan w:val="3"/>
            <w:vAlign w:val="center"/>
          </w:tcPr>
          <w:p w14:paraId="12B1D576" w14:textId="75DE3708" w:rsidR="00881A25" w:rsidRPr="00072A7D" w:rsidRDefault="00881A25" w:rsidP="00881A25">
            <w:pPr>
              <w:jc w:val="left"/>
              <w:rPr>
                <w:rFonts w:eastAsia="仿宋_GB2312"/>
                <w:sz w:val="24"/>
              </w:rPr>
            </w:pPr>
            <w:r w:rsidRPr="00072A7D">
              <w:rPr>
                <w:rFonts w:eastAsia="仿宋_GB2312"/>
                <w:sz w:val="24"/>
              </w:rPr>
              <w:t>博士</w:t>
            </w:r>
            <w:r w:rsidR="004C1925" w:rsidRPr="00072A7D">
              <w:rPr>
                <w:rFonts w:eastAsia="仿宋_GB2312"/>
                <w:sz w:val="24"/>
              </w:rPr>
              <w:t>6</w:t>
            </w:r>
            <w:r w:rsidRPr="00072A7D">
              <w:rPr>
                <w:rFonts w:eastAsia="仿宋_GB2312"/>
                <w:sz w:val="24"/>
              </w:rPr>
              <w:t>人</w:t>
            </w:r>
          </w:p>
        </w:tc>
        <w:tc>
          <w:tcPr>
            <w:tcW w:w="2230" w:type="dxa"/>
            <w:gridSpan w:val="3"/>
            <w:vAlign w:val="center"/>
          </w:tcPr>
          <w:p w14:paraId="4B56C272" w14:textId="77875B40" w:rsidR="00881A25" w:rsidRPr="00072A7D" w:rsidRDefault="00881A25" w:rsidP="00881A25">
            <w:pPr>
              <w:jc w:val="left"/>
              <w:rPr>
                <w:rFonts w:eastAsia="仿宋_GB2312"/>
                <w:sz w:val="24"/>
              </w:rPr>
            </w:pPr>
            <w:r w:rsidRPr="00072A7D">
              <w:rPr>
                <w:rFonts w:eastAsia="仿宋_GB2312"/>
                <w:sz w:val="24"/>
              </w:rPr>
              <w:t>硕士</w:t>
            </w:r>
            <w:r w:rsidR="004C1925" w:rsidRPr="00072A7D">
              <w:rPr>
                <w:rFonts w:eastAsia="仿宋_GB2312"/>
                <w:sz w:val="24"/>
              </w:rPr>
              <w:t>23</w:t>
            </w:r>
            <w:r w:rsidRPr="00072A7D">
              <w:rPr>
                <w:rFonts w:eastAsia="仿宋_GB2312"/>
                <w:sz w:val="24"/>
              </w:rPr>
              <w:t>人</w:t>
            </w:r>
          </w:p>
        </w:tc>
      </w:tr>
      <w:tr w:rsidR="00881A25" w14:paraId="5DC299FC" w14:textId="77777777" w:rsidTr="0096191B">
        <w:trPr>
          <w:trHeight w:hRule="exact" w:val="454"/>
          <w:jc w:val="center"/>
        </w:trPr>
        <w:tc>
          <w:tcPr>
            <w:tcW w:w="1694" w:type="dxa"/>
            <w:gridSpan w:val="3"/>
            <w:vMerge/>
            <w:vAlign w:val="center"/>
          </w:tcPr>
          <w:p w14:paraId="5686EE47" w14:textId="77777777" w:rsidR="00881A25" w:rsidRDefault="00881A25" w:rsidP="00881A25">
            <w:pPr>
              <w:jc w:val="center"/>
              <w:rPr>
                <w:rFonts w:eastAsia="仿宋_GB2312"/>
                <w:sz w:val="24"/>
              </w:rPr>
            </w:pPr>
          </w:p>
        </w:tc>
        <w:tc>
          <w:tcPr>
            <w:tcW w:w="2976" w:type="dxa"/>
            <w:gridSpan w:val="6"/>
            <w:vAlign w:val="center"/>
          </w:tcPr>
          <w:p w14:paraId="117009E4" w14:textId="77777777" w:rsidR="00881A25" w:rsidRPr="00072A7D" w:rsidRDefault="00881A25" w:rsidP="00881A25">
            <w:pPr>
              <w:jc w:val="center"/>
              <w:rPr>
                <w:rFonts w:eastAsia="仿宋_GB2312"/>
                <w:sz w:val="24"/>
              </w:rPr>
            </w:pPr>
            <w:r w:rsidRPr="00072A7D">
              <w:rPr>
                <w:rFonts w:eastAsia="仿宋_GB2312"/>
                <w:sz w:val="24"/>
              </w:rPr>
              <w:t>第</w:t>
            </w:r>
            <w:r w:rsidRPr="00072A7D">
              <w:rPr>
                <w:rFonts w:eastAsia="仿宋_GB2312"/>
                <w:sz w:val="24"/>
              </w:rPr>
              <w:t>4</w:t>
            </w:r>
            <w:r w:rsidRPr="00072A7D">
              <w:rPr>
                <w:rFonts w:eastAsia="仿宋_GB2312"/>
                <w:sz w:val="24"/>
              </w:rPr>
              <w:t>年</w:t>
            </w:r>
          </w:p>
        </w:tc>
        <w:tc>
          <w:tcPr>
            <w:tcW w:w="2451" w:type="dxa"/>
            <w:gridSpan w:val="3"/>
            <w:vAlign w:val="center"/>
          </w:tcPr>
          <w:p w14:paraId="1238191E" w14:textId="2AAF5EA6" w:rsidR="00881A25" w:rsidRPr="00072A7D" w:rsidRDefault="00881A25" w:rsidP="00881A25">
            <w:pPr>
              <w:jc w:val="left"/>
              <w:rPr>
                <w:rFonts w:eastAsia="仿宋_GB2312"/>
                <w:sz w:val="24"/>
              </w:rPr>
            </w:pPr>
            <w:r w:rsidRPr="00072A7D">
              <w:rPr>
                <w:rFonts w:eastAsia="仿宋_GB2312"/>
                <w:sz w:val="24"/>
              </w:rPr>
              <w:t>博士</w:t>
            </w:r>
            <w:r w:rsidR="004C1925" w:rsidRPr="00072A7D">
              <w:rPr>
                <w:rFonts w:eastAsia="仿宋_GB2312"/>
                <w:sz w:val="24"/>
              </w:rPr>
              <w:t>7</w:t>
            </w:r>
            <w:r w:rsidRPr="00072A7D">
              <w:rPr>
                <w:rFonts w:eastAsia="仿宋_GB2312"/>
                <w:sz w:val="24"/>
              </w:rPr>
              <w:t>人</w:t>
            </w:r>
          </w:p>
        </w:tc>
        <w:tc>
          <w:tcPr>
            <w:tcW w:w="2230" w:type="dxa"/>
            <w:gridSpan w:val="3"/>
            <w:vAlign w:val="center"/>
          </w:tcPr>
          <w:p w14:paraId="0D284A99" w14:textId="222A3641" w:rsidR="00881A25" w:rsidRPr="00072A7D" w:rsidRDefault="00881A25" w:rsidP="00881A25">
            <w:pPr>
              <w:jc w:val="left"/>
              <w:rPr>
                <w:rFonts w:eastAsia="仿宋_GB2312"/>
                <w:sz w:val="24"/>
              </w:rPr>
            </w:pPr>
            <w:r w:rsidRPr="00072A7D">
              <w:rPr>
                <w:rFonts w:eastAsia="仿宋_GB2312"/>
                <w:sz w:val="24"/>
              </w:rPr>
              <w:t>硕士</w:t>
            </w:r>
            <w:r w:rsidR="004C1925" w:rsidRPr="00072A7D">
              <w:rPr>
                <w:rFonts w:eastAsia="仿宋_GB2312"/>
                <w:sz w:val="24"/>
              </w:rPr>
              <w:t>23</w:t>
            </w:r>
            <w:r w:rsidRPr="00072A7D">
              <w:rPr>
                <w:rFonts w:eastAsia="仿宋_GB2312"/>
                <w:sz w:val="24"/>
              </w:rPr>
              <w:t>人</w:t>
            </w:r>
          </w:p>
        </w:tc>
      </w:tr>
      <w:tr w:rsidR="00881A25" w14:paraId="70220700" w14:textId="77777777" w:rsidTr="0096191B">
        <w:trPr>
          <w:trHeight w:hRule="exact" w:val="454"/>
          <w:jc w:val="center"/>
        </w:trPr>
        <w:tc>
          <w:tcPr>
            <w:tcW w:w="1694" w:type="dxa"/>
            <w:gridSpan w:val="3"/>
            <w:vMerge/>
            <w:vAlign w:val="center"/>
          </w:tcPr>
          <w:p w14:paraId="0D9A408D" w14:textId="77777777" w:rsidR="00881A25" w:rsidRDefault="00881A25" w:rsidP="00881A25">
            <w:pPr>
              <w:jc w:val="center"/>
              <w:rPr>
                <w:rFonts w:eastAsia="仿宋_GB2312"/>
                <w:sz w:val="24"/>
              </w:rPr>
            </w:pPr>
          </w:p>
        </w:tc>
        <w:tc>
          <w:tcPr>
            <w:tcW w:w="2976" w:type="dxa"/>
            <w:gridSpan w:val="6"/>
            <w:vAlign w:val="center"/>
          </w:tcPr>
          <w:p w14:paraId="71AB1931" w14:textId="77777777" w:rsidR="00881A25" w:rsidRPr="00072A7D" w:rsidRDefault="00881A25" w:rsidP="00881A25">
            <w:pPr>
              <w:jc w:val="center"/>
              <w:rPr>
                <w:rFonts w:eastAsia="仿宋_GB2312"/>
                <w:sz w:val="24"/>
              </w:rPr>
            </w:pPr>
            <w:r w:rsidRPr="00072A7D">
              <w:rPr>
                <w:rFonts w:eastAsia="仿宋_GB2312"/>
                <w:sz w:val="24"/>
              </w:rPr>
              <w:t>第</w:t>
            </w:r>
            <w:r w:rsidRPr="00072A7D">
              <w:rPr>
                <w:rFonts w:eastAsia="仿宋_GB2312"/>
                <w:sz w:val="24"/>
              </w:rPr>
              <w:t>5</w:t>
            </w:r>
            <w:r w:rsidRPr="00072A7D">
              <w:rPr>
                <w:rFonts w:eastAsia="仿宋_GB2312"/>
                <w:sz w:val="24"/>
              </w:rPr>
              <w:t>年</w:t>
            </w:r>
          </w:p>
        </w:tc>
        <w:tc>
          <w:tcPr>
            <w:tcW w:w="2451" w:type="dxa"/>
            <w:gridSpan w:val="3"/>
            <w:vAlign w:val="center"/>
          </w:tcPr>
          <w:p w14:paraId="4BF260F0" w14:textId="2D9F7274" w:rsidR="00881A25" w:rsidRPr="00072A7D" w:rsidRDefault="00881A25" w:rsidP="00881A25">
            <w:pPr>
              <w:jc w:val="left"/>
              <w:rPr>
                <w:rFonts w:eastAsia="仿宋_GB2312"/>
                <w:sz w:val="24"/>
              </w:rPr>
            </w:pPr>
            <w:r w:rsidRPr="00072A7D">
              <w:rPr>
                <w:rFonts w:eastAsia="仿宋_GB2312"/>
                <w:sz w:val="24"/>
              </w:rPr>
              <w:t>博士</w:t>
            </w:r>
            <w:r w:rsidR="004C1925" w:rsidRPr="00072A7D">
              <w:rPr>
                <w:rFonts w:eastAsia="仿宋_GB2312"/>
                <w:sz w:val="24"/>
              </w:rPr>
              <w:t>6</w:t>
            </w:r>
            <w:r w:rsidRPr="00072A7D">
              <w:rPr>
                <w:rFonts w:eastAsia="仿宋_GB2312"/>
                <w:sz w:val="24"/>
              </w:rPr>
              <w:t>人</w:t>
            </w:r>
          </w:p>
        </w:tc>
        <w:tc>
          <w:tcPr>
            <w:tcW w:w="2230" w:type="dxa"/>
            <w:gridSpan w:val="3"/>
            <w:vAlign w:val="center"/>
          </w:tcPr>
          <w:p w14:paraId="2C7DC602" w14:textId="35D0F5DF" w:rsidR="00881A25" w:rsidRPr="00072A7D" w:rsidRDefault="00881A25" w:rsidP="00881A25">
            <w:pPr>
              <w:jc w:val="left"/>
              <w:rPr>
                <w:rFonts w:eastAsia="仿宋_GB2312"/>
                <w:sz w:val="24"/>
              </w:rPr>
            </w:pPr>
            <w:r w:rsidRPr="00072A7D">
              <w:rPr>
                <w:rFonts w:eastAsia="仿宋_GB2312"/>
                <w:sz w:val="24"/>
              </w:rPr>
              <w:t>硕士</w:t>
            </w:r>
            <w:r w:rsidR="004C1925" w:rsidRPr="00072A7D">
              <w:rPr>
                <w:rFonts w:eastAsia="仿宋_GB2312"/>
                <w:sz w:val="24"/>
              </w:rPr>
              <w:t>20</w:t>
            </w:r>
            <w:r w:rsidRPr="00072A7D">
              <w:rPr>
                <w:rFonts w:eastAsia="仿宋_GB2312"/>
                <w:sz w:val="24"/>
              </w:rPr>
              <w:t>人</w:t>
            </w:r>
          </w:p>
        </w:tc>
      </w:tr>
      <w:tr w:rsidR="00881A25" w14:paraId="52907D61" w14:textId="77777777" w:rsidTr="0096191B">
        <w:trPr>
          <w:trHeight w:hRule="exact" w:val="454"/>
          <w:jc w:val="center"/>
        </w:trPr>
        <w:tc>
          <w:tcPr>
            <w:tcW w:w="1694" w:type="dxa"/>
            <w:gridSpan w:val="3"/>
            <w:vMerge/>
            <w:vAlign w:val="center"/>
          </w:tcPr>
          <w:p w14:paraId="647387C1" w14:textId="77777777" w:rsidR="00881A25" w:rsidRDefault="00881A25" w:rsidP="00881A25">
            <w:pPr>
              <w:jc w:val="center"/>
              <w:rPr>
                <w:rFonts w:eastAsia="仿宋_GB2312"/>
                <w:sz w:val="24"/>
              </w:rPr>
            </w:pPr>
          </w:p>
        </w:tc>
        <w:tc>
          <w:tcPr>
            <w:tcW w:w="2976" w:type="dxa"/>
            <w:gridSpan w:val="6"/>
            <w:vAlign w:val="center"/>
          </w:tcPr>
          <w:p w14:paraId="3F2BE196" w14:textId="77777777" w:rsidR="00881A25" w:rsidRPr="00072A7D" w:rsidRDefault="00881A25" w:rsidP="00881A25">
            <w:pPr>
              <w:jc w:val="center"/>
              <w:rPr>
                <w:rFonts w:eastAsia="仿宋_GB2312"/>
                <w:sz w:val="24"/>
              </w:rPr>
            </w:pPr>
            <w:r w:rsidRPr="00072A7D">
              <w:rPr>
                <w:rFonts w:eastAsia="仿宋_GB2312"/>
                <w:sz w:val="24"/>
              </w:rPr>
              <w:t>第</w:t>
            </w:r>
            <w:r w:rsidRPr="00072A7D">
              <w:rPr>
                <w:rFonts w:eastAsia="仿宋_GB2312"/>
                <w:sz w:val="24"/>
              </w:rPr>
              <w:t>6</w:t>
            </w:r>
            <w:r w:rsidRPr="00072A7D">
              <w:rPr>
                <w:rFonts w:eastAsia="仿宋_GB2312"/>
                <w:sz w:val="24"/>
              </w:rPr>
              <w:t>年</w:t>
            </w:r>
          </w:p>
        </w:tc>
        <w:tc>
          <w:tcPr>
            <w:tcW w:w="2451" w:type="dxa"/>
            <w:gridSpan w:val="3"/>
            <w:vAlign w:val="center"/>
          </w:tcPr>
          <w:p w14:paraId="117A159B" w14:textId="07A3D2DF" w:rsidR="00881A25" w:rsidRPr="00072A7D" w:rsidRDefault="00881A25" w:rsidP="00881A25">
            <w:pPr>
              <w:jc w:val="left"/>
              <w:rPr>
                <w:rFonts w:eastAsia="仿宋_GB2312"/>
                <w:sz w:val="24"/>
              </w:rPr>
            </w:pPr>
            <w:r w:rsidRPr="00072A7D">
              <w:rPr>
                <w:rFonts w:eastAsia="仿宋_GB2312"/>
                <w:sz w:val="24"/>
              </w:rPr>
              <w:t>博士</w:t>
            </w:r>
            <w:r w:rsidR="004C1925" w:rsidRPr="00072A7D">
              <w:rPr>
                <w:rFonts w:eastAsia="仿宋_GB2312"/>
                <w:sz w:val="24"/>
              </w:rPr>
              <w:t>7</w:t>
            </w:r>
            <w:r w:rsidRPr="00072A7D">
              <w:rPr>
                <w:rFonts w:eastAsia="仿宋_GB2312"/>
                <w:sz w:val="24"/>
              </w:rPr>
              <w:t>人</w:t>
            </w:r>
          </w:p>
        </w:tc>
        <w:tc>
          <w:tcPr>
            <w:tcW w:w="2230" w:type="dxa"/>
            <w:gridSpan w:val="3"/>
            <w:vAlign w:val="center"/>
          </w:tcPr>
          <w:p w14:paraId="139B942F" w14:textId="3C0022AE" w:rsidR="00881A25" w:rsidRPr="00072A7D" w:rsidRDefault="00881A25" w:rsidP="00881A25">
            <w:pPr>
              <w:jc w:val="left"/>
              <w:rPr>
                <w:rFonts w:eastAsia="仿宋_GB2312"/>
                <w:sz w:val="24"/>
              </w:rPr>
            </w:pPr>
            <w:r w:rsidRPr="00072A7D">
              <w:rPr>
                <w:rFonts w:eastAsia="仿宋_GB2312"/>
                <w:sz w:val="24"/>
              </w:rPr>
              <w:t>硕士</w:t>
            </w:r>
            <w:r w:rsidR="004C1925" w:rsidRPr="00072A7D">
              <w:rPr>
                <w:rFonts w:eastAsia="仿宋_GB2312"/>
                <w:sz w:val="24"/>
              </w:rPr>
              <w:t>26</w:t>
            </w:r>
            <w:r w:rsidRPr="00072A7D">
              <w:rPr>
                <w:rFonts w:eastAsia="仿宋_GB2312"/>
                <w:sz w:val="24"/>
              </w:rPr>
              <w:t>人</w:t>
            </w:r>
          </w:p>
        </w:tc>
      </w:tr>
      <w:tr w:rsidR="00881A25" w14:paraId="48E59C20" w14:textId="77777777" w:rsidTr="00CF79BB">
        <w:trPr>
          <w:trHeight w:hRule="exact" w:val="454"/>
          <w:jc w:val="center"/>
        </w:trPr>
        <w:tc>
          <w:tcPr>
            <w:tcW w:w="9351" w:type="dxa"/>
            <w:gridSpan w:val="15"/>
            <w:vAlign w:val="center"/>
          </w:tcPr>
          <w:p w14:paraId="0C26D5D2" w14:textId="77777777" w:rsidR="00881A25" w:rsidRDefault="00881A25" w:rsidP="00881A25">
            <w:pPr>
              <w:jc w:val="center"/>
              <w:rPr>
                <w:rFonts w:eastAsia="仿宋_GB2312"/>
                <w:sz w:val="24"/>
              </w:rPr>
            </w:pPr>
            <w:r>
              <w:rPr>
                <w:rFonts w:eastAsia="仿宋_GB2312"/>
                <w:sz w:val="24"/>
              </w:rPr>
              <w:t>进站研究生发表与工作站研究课题相关的学术成果（限</w:t>
            </w:r>
            <w:r>
              <w:rPr>
                <w:rFonts w:eastAsia="仿宋_GB2312"/>
                <w:sz w:val="24"/>
              </w:rPr>
              <w:t>20</w:t>
            </w:r>
            <w:r>
              <w:rPr>
                <w:rFonts w:eastAsia="仿宋_GB2312"/>
                <w:sz w:val="24"/>
              </w:rPr>
              <w:t>项）</w:t>
            </w:r>
          </w:p>
        </w:tc>
      </w:tr>
      <w:tr w:rsidR="00881A25" w14:paraId="0CC2AEB9" w14:textId="77777777" w:rsidTr="0096191B">
        <w:trPr>
          <w:trHeight w:hRule="exact" w:val="686"/>
          <w:jc w:val="center"/>
        </w:trPr>
        <w:tc>
          <w:tcPr>
            <w:tcW w:w="1553" w:type="dxa"/>
            <w:gridSpan w:val="2"/>
            <w:vAlign w:val="center"/>
          </w:tcPr>
          <w:p w14:paraId="2BA3525D" w14:textId="77777777" w:rsidR="00881A25" w:rsidRDefault="00881A25" w:rsidP="00881A25">
            <w:pPr>
              <w:jc w:val="center"/>
              <w:rPr>
                <w:rFonts w:eastAsia="仿宋_GB2312"/>
                <w:sz w:val="24"/>
              </w:rPr>
            </w:pPr>
            <w:r>
              <w:rPr>
                <w:rFonts w:eastAsia="仿宋_GB2312"/>
                <w:sz w:val="24"/>
              </w:rPr>
              <w:t>学生姓名</w:t>
            </w:r>
          </w:p>
          <w:p w14:paraId="339B925A" w14:textId="77777777" w:rsidR="00881A25" w:rsidRDefault="00881A25" w:rsidP="00881A25">
            <w:pPr>
              <w:jc w:val="center"/>
              <w:rPr>
                <w:rFonts w:eastAsia="仿宋_GB2312"/>
                <w:sz w:val="24"/>
              </w:rPr>
            </w:pPr>
            <w:r>
              <w:rPr>
                <w:rFonts w:eastAsia="仿宋_GB2312"/>
                <w:sz w:val="24"/>
              </w:rPr>
              <w:t>（排名）</w:t>
            </w:r>
          </w:p>
        </w:tc>
        <w:tc>
          <w:tcPr>
            <w:tcW w:w="3117" w:type="dxa"/>
            <w:gridSpan w:val="7"/>
            <w:vAlign w:val="center"/>
          </w:tcPr>
          <w:p w14:paraId="724A54FE" w14:textId="77777777" w:rsidR="00881A25" w:rsidRDefault="00881A25" w:rsidP="00881A25">
            <w:pPr>
              <w:jc w:val="center"/>
              <w:rPr>
                <w:rFonts w:eastAsia="仿宋_GB2312"/>
                <w:sz w:val="24"/>
              </w:rPr>
            </w:pPr>
            <w:r>
              <w:rPr>
                <w:rFonts w:eastAsia="仿宋_GB2312"/>
                <w:sz w:val="24"/>
              </w:rPr>
              <w:t>论文名称</w:t>
            </w:r>
          </w:p>
        </w:tc>
        <w:tc>
          <w:tcPr>
            <w:tcW w:w="2125" w:type="dxa"/>
            <w:gridSpan w:val="2"/>
            <w:vAlign w:val="center"/>
          </w:tcPr>
          <w:p w14:paraId="28AB8D5C" w14:textId="77777777" w:rsidR="00881A25" w:rsidRDefault="00881A25" w:rsidP="00881A25">
            <w:pPr>
              <w:jc w:val="center"/>
              <w:rPr>
                <w:rFonts w:eastAsia="仿宋_GB2312"/>
                <w:sz w:val="24"/>
              </w:rPr>
            </w:pPr>
            <w:r>
              <w:rPr>
                <w:rFonts w:eastAsia="仿宋_GB2312"/>
                <w:sz w:val="24"/>
              </w:rPr>
              <w:t>期刊名称</w:t>
            </w:r>
            <w:r>
              <w:rPr>
                <w:rFonts w:eastAsia="仿宋_GB2312"/>
                <w:sz w:val="24"/>
              </w:rPr>
              <w:t>(</w:t>
            </w:r>
            <w:r>
              <w:rPr>
                <w:rFonts w:eastAsia="仿宋_GB2312"/>
                <w:sz w:val="24"/>
              </w:rPr>
              <w:t>全称</w:t>
            </w:r>
            <w:r>
              <w:rPr>
                <w:rFonts w:eastAsia="仿宋_GB2312"/>
                <w:sz w:val="24"/>
              </w:rPr>
              <w:t>)</w:t>
            </w:r>
          </w:p>
        </w:tc>
        <w:tc>
          <w:tcPr>
            <w:tcW w:w="1560" w:type="dxa"/>
            <w:gridSpan w:val="3"/>
            <w:vAlign w:val="center"/>
          </w:tcPr>
          <w:p w14:paraId="585ACA47" w14:textId="77777777" w:rsidR="00881A25" w:rsidRDefault="00881A25" w:rsidP="00881A25">
            <w:pPr>
              <w:jc w:val="center"/>
              <w:rPr>
                <w:rFonts w:eastAsia="仿宋_GB2312"/>
                <w:sz w:val="24"/>
              </w:rPr>
            </w:pPr>
            <w:r>
              <w:rPr>
                <w:rFonts w:eastAsia="仿宋_GB2312"/>
                <w:sz w:val="24"/>
              </w:rPr>
              <w:t>SCI</w:t>
            </w:r>
            <w:r>
              <w:rPr>
                <w:rFonts w:eastAsia="仿宋_GB2312"/>
                <w:sz w:val="24"/>
              </w:rPr>
              <w:t>、</w:t>
            </w:r>
            <w:r>
              <w:rPr>
                <w:rFonts w:eastAsia="仿宋_GB2312"/>
                <w:sz w:val="24"/>
              </w:rPr>
              <w:t>EI</w:t>
            </w:r>
            <w:r>
              <w:rPr>
                <w:rFonts w:eastAsia="仿宋_GB2312"/>
                <w:sz w:val="24"/>
              </w:rPr>
              <w:t>、</w:t>
            </w:r>
            <w:r>
              <w:rPr>
                <w:rFonts w:eastAsia="仿宋_GB2312"/>
                <w:sz w:val="24"/>
              </w:rPr>
              <w:t>ISTP</w:t>
            </w:r>
            <w:r>
              <w:rPr>
                <w:rFonts w:eastAsia="仿宋_GB2312"/>
                <w:sz w:val="24"/>
              </w:rPr>
              <w:t>、核心</w:t>
            </w:r>
          </w:p>
        </w:tc>
        <w:tc>
          <w:tcPr>
            <w:tcW w:w="996" w:type="dxa"/>
            <w:vAlign w:val="center"/>
          </w:tcPr>
          <w:p w14:paraId="2E0EE70D" w14:textId="77777777" w:rsidR="00881A25" w:rsidRDefault="00881A25" w:rsidP="00881A25">
            <w:pPr>
              <w:jc w:val="center"/>
              <w:rPr>
                <w:rFonts w:eastAsia="仿宋_GB2312"/>
                <w:sz w:val="24"/>
              </w:rPr>
            </w:pPr>
            <w:r>
              <w:rPr>
                <w:rFonts w:eastAsia="仿宋_GB2312"/>
                <w:sz w:val="24"/>
              </w:rPr>
              <w:t>备注</w:t>
            </w:r>
          </w:p>
        </w:tc>
      </w:tr>
      <w:tr w:rsidR="00881A25" w14:paraId="023B6316" w14:textId="77777777" w:rsidTr="0096191B">
        <w:trPr>
          <w:jc w:val="center"/>
        </w:trPr>
        <w:tc>
          <w:tcPr>
            <w:tcW w:w="1553" w:type="dxa"/>
            <w:gridSpan w:val="2"/>
            <w:vAlign w:val="center"/>
          </w:tcPr>
          <w:p w14:paraId="23B5B03F" w14:textId="53A28FB2" w:rsidR="00881A25" w:rsidRPr="00974AAE" w:rsidRDefault="00706BAA" w:rsidP="00881A25">
            <w:pPr>
              <w:jc w:val="center"/>
              <w:rPr>
                <w:rFonts w:eastAsia="仿宋"/>
                <w:szCs w:val="21"/>
              </w:rPr>
            </w:pPr>
            <w:r w:rsidRPr="00974AAE">
              <w:rPr>
                <w:rFonts w:eastAsia="仿宋"/>
                <w:szCs w:val="21"/>
              </w:rPr>
              <w:t>梁燕</w:t>
            </w:r>
            <w:r w:rsidR="00881A25" w:rsidRPr="00974AAE">
              <w:rPr>
                <w:rFonts w:eastAsia="仿宋"/>
                <w:szCs w:val="21"/>
              </w:rPr>
              <w:t>(1)</w:t>
            </w:r>
          </w:p>
        </w:tc>
        <w:tc>
          <w:tcPr>
            <w:tcW w:w="3117" w:type="dxa"/>
            <w:gridSpan w:val="7"/>
            <w:vAlign w:val="center"/>
          </w:tcPr>
          <w:p w14:paraId="0C372DD7" w14:textId="53F3FF20" w:rsidR="00881A25" w:rsidRPr="00974AAE" w:rsidRDefault="00881A25" w:rsidP="00881A25">
            <w:pPr>
              <w:jc w:val="center"/>
              <w:rPr>
                <w:rFonts w:eastAsia="仿宋"/>
                <w:szCs w:val="21"/>
              </w:rPr>
            </w:pPr>
            <w:r w:rsidRPr="00974AAE">
              <w:rPr>
                <w:rFonts w:eastAsia="仿宋"/>
                <w:szCs w:val="21"/>
              </w:rPr>
              <w:t>New Circuits for Emulating Switched Reluctance Motor Windings</w:t>
            </w:r>
          </w:p>
        </w:tc>
        <w:tc>
          <w:tcPr>
            <w:tcW w:w="2125" w:type="dxa"/>
            <w:gridSpan w:val="2"/>
            <w:vAlign w:val="center"/>
          </w:tcPr>
          <w:p w14:paraId="3BE6597D" w14:textId="528F617D"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0F03D5B9" w14:textId="619BE3B5"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212ACE5C" w14:textId="347B74CA" w:rsidR="00881A25" w:rsidRPr="00974AAE" w:rsidRDefault="00881A25" w:rsidP="00881A25">
            <w:pPr>
              <w:jc w:val="center"/>
              <w:rPr>
                <w:rFonts w:eastAsia="仿宋"/>
                <w:szCs w:val="21"/>
              </w:rPr>
            </w:pPr>
            <w:r w:rsidRPr="00974AAE">
              <w:rPr>
                <w:rFonts w:eastAsia="仿宋"/>
                <w:szCs w:val="21"/>
              </w:rPr>
              <w:t>2016,10(6):458-466</w:t>
            </w:r>
          </w:p>
        </w:tc>
      </w:tr>
      <w:tr w:rsidR="00881A25" w14:paraId="3E7D5052" w14:textId="77777777" w:rsidTr="0096191B">
        <w:trPr>
          <w:jc w:val="center"/>
        </w:trPr>
        <w:tc>
          <w:tcPr>
            <w:tcW w:w="1553" w:type="dxa"/>
            <w:gridSpan w:val="2"/>
            <w:vAlign w:val="center"/>
          </w:tcPr>
          <w:p w14:paraId="3B54F74B" w14:textId="4ACDB49B" w:rsidR="00881A25" w:rsidRPr="00974AAE" w:rsidRDefault="00706BAA" w:rsidP="00881A25">
            <w:pPr>
              <w:jc w:val="center"/>
              <w:rPr>
                <w:rFonts w:eastAsia="仿宋"/>
                <w:szCs w:val="21"/>
              </w:rPr>
            </w:pPr>
            <w:r w:rsidRPr="00974AAE">
              <w:rPr>
                <w:rFonts w:eastAsia="仿宋"/>
                <w:szCs w:val="21"/>
              </w:rPr>
              <w:t>王千龙</w:t>
            </w:r>
            <w:r w:rsidR="00881A25" w:rsidRPr="00974AAE">
              <w:rPr>
                <w:rFonts w:eastAsia="仿宋"/>
                <w:szCs w:val="21"/>
              </w:rPr>
              <w:t>(1)</w:t>
            </w:r>
          </w:p>
        </w:tc>
        <w:tc>
          <w:tcPr>
            <w:tcW w:w="3117" w:type="dxa"/>
            <w:gridSpan w:val="7"/>
            <w:vAlign w:val="center"/>
          </w:tcPr>
          <w:p w14:paraId="459FC9D8" w14:textId="45AF5618" w:rsidR="00881A25" w:rsidRPr="00974AAE" w:rsidRDefault="00881A25" w:rsidP="00881A25">
            <w:pPr>
              <w:jc w:val="center"/>
              <w:rPr>
                <w:rFonts w:eastAsia="仿宋"/>
                <w:szCs w:val="21"/>
              </w:rPr>
            </w:pPr>
            <w:r w:rsidRPr="00974AAE">
              <w:rPr>
                <w:rFonts w:eastAsia="仿宋"/>
                <w:szCs w:val="21"/>
              </w:rPr>
              <w:t>Position Estimation of Linear Switched Reluctance Machine with iron losses based on Eddy-current Effect</w:t>
            </w:r>
          </w:p>
        </w:tc>
        <w:tc>
          <w:tcPr>
            <w:tcW w:w="2125" w:type="dxa"/>
            <w:gridSpan w:val="2"/>
            <w:vAlign w:val="center"/>
          </w:tcPr>
          <w:p w14:paraId="1E0F4CE5" w14:textId="7286B9FF"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4C05B679" w14:textId="359A5F54"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12360C2A" w14:textId="7E47DE5F" w:rsidR="00881A25" w:rsidRPr="00974AAE" w:rsidRDefault="00881A25" w:rsidP="00881A25">
            <w:pPr>
              <w:jc w:val="center"/>
              <w:rPr>
                <w:rFonts w:eastAsia="仿宋"/>
                <w:szCs w:val="21"/>
              </w:rPr>
            </w:pPr>
            <w:r w:rsidRPr="00974AAE">
              <w:rPr>
                <w:rFonts w:eastAsia="仿宋"/>
                <w:szCs w:val="21"/>
              </w:rPr>
              <w:t>2016,10(8):772-778</w:t>
            </w:r>
          </w:p>
        </w:tc>
      </w:tr>
      <w:tr w:rsidR="00881A25" w14:paraId="366EA211" w14:textId="77777777" w:rsidTr="0096191B">
        <w:trPr>
          <w:jc w:val="center"/>
        </w:trPr>
        <w:tc>
          <w:tcPr>
            <w:tcW w:w="1553" w:type="dxa"/>
            <w:gridSpan w:val="2"/>
            <w:vAlign w:val="center"/>
          </w:tcPr>
          <w:p w14:paraId="2A23C772" w14:textId="3A9FB80B" w:rsidR="00881A25" w:rsidRPr="00974AAE" w:rsidRDefault="00706BAA" w:rsidP="00881A25">
            <w:pPr>
              <w:jc w:val="center"/>
              <w:rPr>
                <w:rFonts w:eastAsia="仿宋"/>
                <w:szCs w:val="21"/>
              </w:rPr>
            </w:pPr>
            <w:r w:rsidRPr="00974AAE">
              <w:rPr>
                <w:rFonts w:eastAsia="仿宋"/>
                <w:szCs w:val="21"/>
              </w:rPr>
              <w:t>陈磊</w:t>
            </w:r>
            <w:r w:rsidR="00881A25" w:rsidRPr="00974AAE">
              <w:rPr>
                <w:rFonts w:eastAsia="仿宋"/>
                <w:szCs w:val="21"/>
              </w:rPr>
              <w:t>(1)</w:t>
            </w:r>
          </w:p>
        </w:tc>
        <w:tc>
          <w:tcPr>
            <w:tcW w:w="3117" w:type="dxa"/>
            <w:gridSpan w:val="7"/>
            <w:vAlign w:val="center"/>
          </w:tcPr>
          <w:p w14:paraId="39A723C6" w14:textId="2AA11ADF" w:rsidR="00881A25" w:rsidRPr="00974AAE" w:rsidRDefault="00881A25" w:rsidP="00881A25">
            <w:pPr>
              <w:jc w:val="center"/>
              <w:rPr>
                <w:rFonts w:eastAsia="仿宋"/>
                <w:szCs w:val="21"/>
              </w:rPr>
            </w:pPr>
            <w:r w:rsidRPr="00974AAE">
              <w:rPr>
                <w:rFonts w:eastAsia="仿宋"/>
                <w:szCs w:val="21"/>
              </w:rPr>
              <w:t>A Fast Iron Loss Calculation Model for Switched Reluctance Motors</w:t>
            </w:r>
          </w:p>
        </w:tc>
        <w:tc>
          <w:tcPr>
            <w:tcW w:w="2125" w:type="dxa"/>
            <w:gridSpan w:val="2"/>
            <w:vAlign w:val="center"/>
          </w:tcPr>
          <w:p w14:paraId="5C144815" w14:textId="0190AF96"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111E2FB7" w14:textId="26ACC76A"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4E192A0A" w14:textId="4D6AF0A5" w:rsidR="00881A25" w:rsidRPr="00974AAE" w:rsidRDefault="00881A25" w:rsidP="00881A25">
            <w:pPr>
              <w:jc w:val="center"/>
              <w:rPr>
                <w:rFonts w:eastAsia="仿宋"/>
                <w:szCs w:val="21"/>
              </w:rPr>
            </w:pPr>
            <w:r w:rsidRPr="00974AAE">
              <w:rPr>
                <w:rFonts w:eastAsia="仿宋"/>
                <w:szCs w:val="21"/>
              </w:rPr>
              <w:t>2017,11(3):478-486</w:t>
            </w:r>
          </w:p>
        </w:tc>
      </w:tr>
      <w:tr w:rsidR="00881A25" w14:paraId="63105834" w14:textId="77777777" w:rsidTr="0096191B">
        <w:trPr>
          <w:jc w:val="center"/>
        </w:trPr>
        <w:tc>
          <w:tcPr>
            <w:tcW w:w="1553" w:type="dxa"/>
            <w:gridSpan w:val="2"/>
            <w:vAlign w:val="center"/>
          </w:tcPr>
          <w:p w14:paraId="2191824A" w14:textId="4DFB1BE6" w:rsidR="00881A25" w:rsidRPr="00974AAE" w:rsidRDefault="00706BAA" w:rsidP="00881A25">
            <w:pPr>
              <w:jc w:val="center"/>
              <w:rPr>
                <w:rFonts w:eastAsia="仿宋"/>
                <w:szCs w:val="21"/>
              </w:rPr>
            </w:pPr>
            <w:r w:rsidRPr="00974AAE">
              <w:rPr>
                <w:rFonts w:eastAsia="仿宋"/>
                <w:szCs w:val="21"/>
              </w:rPr>
              <w:t>韩国强</w:t>
            </w:r>
            <w:r w:rsidR="00881A25" w:rsidRPr="00974AAE">
              <w:rPr>
                <w:rFonts w:eastAsia="仿宋"/>
                <w:szCs w:val="21"/>
              </w:rPr>
              <w:t>(1)</w:t>
            </w:r>
          </w:p>
        </w:tc>
        <w:tc>
          <w:tcPr>
            <w:tcW w:w="3117" w:type="dxa"/>
            <w:gridSpan w:val="7"/>
            <w:vAlign w:val="center"/>
          </w:tcPr>
          <w:p w14:paraId="66400EFF" w14:textId="154E9255" w:rsidR="00881A25" w:rsidRPr="00974AAE" w:rsidRDefault="00881A25" w:rsidP="00881A25">
            <w:pPr>
              <w:jc w:val="center"/>
              <w:rPr>
                <w:rFonts w:eastAsia="仿宋"/>
                <w:szCs w:val="21"/>
              </w:rPr>
            </w:pPr>
            <w:r w:rsidRPr="00974AAE">
              <w:rPr>
                <w:rFonts w:eastAsia="仿宋"/>
                <w:szCs w:val="21"/>
              </w:rPr>
              <w:t>Modelling, Diagnosis, and Tolerant Control of Phase-to-Phase Fault in Switched Reluctance Machine</w:t>
            </w:r>
          </w:p>
        </w:tc>
        <w:tc>
          <w:tcPr>
            <w:tcW w:w="2125" w:type="dxa"/>
            <w:gridSpan w:val="2"/>
            <w:vAlign w:val="center"/>
          </w:tcPr>
          <w:p w14:paraId="428C3CBB" w14:textId="6943E90D"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1902A196" w14:textId="6D50809F"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14FDAE31" w14:textId="446338FD" w:rsidR="00881A25" w:rsidRPr="00974AAE" w:rsidRDefault="00881A25" w:rsidP="00881A25">
            <w:pPr>
              <w:jc w:val="center"/>
              <w:rPr>
                <w:rFonts w:eastAsia="仿宋"/>
                <w:szCs w:val="21"/>
              </w:rPr>
            </w:pPr>
            <w:r w:rsidRPr="00974AAE">
              <w:rPr>
                <w:rFonts w:eastAsia="仿宋"/>
                <w:szCs w:val="21"/>
              </w:rPr>
              <w:t>2017,11(9):1527-1537</w:t>
            </w:r>
          </w:p>
        </w:tc>
      </w:tr>
      <w:tr w:rsidR="00881A25" w14:paraId="6A56CF32" w14:textId="77777777" w:rsidTr="0096191B">
        <w:trPr>
          <w:jc w:val="center"/>
        </w:trPr>
        <w:tc>
          <w:tcPr>
            <w:tcW w:w="1553" w:type="dxa"/>
            <w:gridSpan w:val="2"/>
            <w:vAlign w:val="center"/>
          </w:tcPr>
          <w:p w14:paraId="57A00050" w14:textId="462CB48D" w:rsidR="00881A25" w:rsidRPr="00974AAE" w:rsidRDefault="00706BAA" w:rsidP="00881A25">
            <w:pPr>
              <w:jc w:val="center"/>
              <w:rPr>
                <w:rFonts w:eastAsia="仿宋"/>
                <w:szCs w:val="21"/>
              </w:rPr>
            </w:pPr>
            <w:r w:rsidRPr="00974AAE">
              <w:rPr>
                <w:rFonts w:eastAsia="仿宋"/>
                <w:szCs w:val="21"/>
              </w:rPr>
              <w:t>王青</w:t>
            </w:r>
            <w:r w:rsidR="00881A25" w:rsidRPr="00974AAE">
              <w:rPr>
                <w:rFonts w:eastAsia="仿宋"/>
                <w:szCs w:val="21"/>
              </w:rPr>
              <w:t>(1)</w:t>
            </w:r>
          </w:p>
        </w:tc>
        <w:tc>
          <w:tcPr>
            <w:tcW w:w="3117" w:type="dxa"/>
            <w:gridSpan w:val="7"/>
            <w:vAlign w:val="center"/>
          </w:tcPr>
          <w:p w14:paraId="3038DFD2" w14:textId="5C209AC1" w:rsidR="00881A25" w:rsidRPr="00974AAE" w:rsidRDefault="00881A25" w:rsidP="00881A25">
            <w:pPr>
              <w:jc w:val="center"/>
              <w:rPr>
                <w:rFonts w:eastAsia="仿宋"/>
                <w:szCs w:val="21"/>
              </w:rPr>
            </w:pPr>
            <w:r w:rsidRPr="00974AAE">
              <w:rPr>
                <w:rFonts w:eastAsia="仿宋"/>
                <w:szCs w:val="21"/>
              </w:rPr>
              <w:t>Improved Current Control Scheme with On-line Current Distribution and DFA Regulation for Switched Reluctance Generator</w:t>
            </w:r>
          </w:p>
        </w:tc>
        <w:tc>
          <w:tcPr>
            <w:tcW w:w="2125" w:type="dxa"/>
            <w:gridSpan w:val="2"/>
            <w:vAlign w:val="center"/>
          </w:tcPr>
          <w:p w14:paraId="10EF3E34" w14:textId="69DDD1E0"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45320C3C" w14:textId="7DC97090"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2C0C2E3E" w14:textId="33F03D9F" w:rsidR="00881A25" w:rsidRPr="00974AAE" w:rsidRDefault="00881A25" w:rsidP="00881A25">
            <w:pPr>
              <w:jc w:val="center"/>
              <w:rPr>
                <w:rFonts w:eastAsia="仿宋"/>
                <w:szCs w:val="21"/>
              </w:rPr>
            </w:pPr>
            <w:r w:rsidRPr="00974AAE">
              <w:rPr>
                <w:rFonts w:eastAsia="仿宋"/>
                <w:szCs w:val="21"/>
              </w:rPr>
              <w:t>2018,12(3):388-397</w:t>
            </w:r>
          </w:p>
        </w:tc>
      </w:tr>
      <w:tr w:rsidR="00881A25" w14:paraId="7DDD65CC" w14:textId="77777777" w:rsidTr="0096191B">
        <w:trPr>
          <w:jc w:val="center"/>
        </w:trPr>
        <w:tc>
          <w:tcPr>
            <w:tcW w:w="1553" w:type="dxa"/>
            <w:gridSpan w:val="2"/>
            <w:vAlign w:val="center"/>
          </w:tcPr>
          <w:p w14:paraId="1B444958" w14:textId="6522D774" w:rsidR="00881A25" w:rsidRPr="00974AAE" w:rsidRDefault="00706BAA" w:rsidP="00881A25">
            <w:pPr>
              <w:jc w:val="center"/>
              <w:rPr>
                <w:rFonts w:eastAsia="仿宋"/>
                <w:szCs w:val="21"/>
              </w:rPr>
            </w:pPr>
            <w:r w:rsidRPr="00974AAE">
              <w:rPr>
                <w:rFonts w:eastAsia="仿宋"/>
                <w:szCs w:val="21"/>
              </w:rPr>
              <w:t>闫文举</w:t>
            </w:r>
            <w:r w:rsidR="00881A25" w:rsidRPr="00974AAE">
              <w:rPr>
                <w:rFonts w:eastAsia="仿宋"/>
                <w:szCs w:val="21"/>
              </w:rPr>
              <w:t>(1)</w:t>
            </w:r>
          </w:p>
        </w:tc>
        <w:tc>
          <w:tcPr>
            <w:tcW w:w="3117" w:type="dxa"/>
            <w:gridSpan w:val="7"/>
            <w:vAlign w:val="center"/>
          </w:tcPr>
          <w:p w14:paraId="25BE6CB8" w14:textId="11409E73" w:rsidR="00881A25" w:rsidRPr="00974AAE" w:rsidRDefault="00881A25" w:rsidP="00881A25">
            <w:pPr>
              <w:jc w:val="center"/>
              <w:rPr>
                <w:rFonts w:eastAsia="仿宋"/>
                <w:szCs w:val="21"/>
              </w:rPr>
            </w:pPr>
            <w:r w:rsidRPr="00974AAE">
              <w:rPr>
                <w:rFonts w:eastAsia="仿宋"/>
                <w:szCs w:val="21"/>
              </w:rPr>
              <w:t>Dynamic Circuit Model Considering Core Losses and Phase Interaction for Switched Reluctance Machines</w:t>
            </w:r>
          </w:p>
        </w:tc>
        <w:tc>
          <w:tcPr>
            <w:tcW w:w="2125" w:type="dxa"/>
            <w:gridSpan w:val="2"/>
            <w:vAlign w:val="center"/>
          </w:tcPr>
          <w:p w14:paraId="155D87B8" w14:textId="770B4969"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402C4C26" w14:textId="070C44B9"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7E723162" w14:textId="7CB51F2E" w:rsidR="00881A25" w:rsidRPr="00974AAE" w:rsidRDefault="00881A25" w:rsidP="00881A25">
            <w:pPr>
              <w:jc w:val="center"/>
              <w:rPr>
                <w:rFonts w:eastAsia="仿宋"/>
                <w:szCs w:val="21"/>
              </w:rPr>
            </w:pPr>
            <w:bookmarkStart w:id="4" w:name="OLE_LINK1"/>
            <w:r w:rsidRPr="00974AAE">
              <w:rPr>
                <w:rFonts w:eastAsia="仿宋"/>
                <w:szCs w:val="21"/>
              </w:rPr>
              <w:t>2018,12(6):826-836</w:t>
            </w:r>
            <w:bookmarkEnd w:id="4"/>
          </w:p>
        </w:tc>
      </w:tr>
      <w:tr w:rsidR="00881A25" w14:paraId="15F5AFE3" w14:textId="77777777" w:rsidTr="0096191B">
        <w:trPr>
          <w:jc w:val="center"/>
        </w:trPr>
        <w:tc>
          <w:tcPr>
            <w:tcW w:w="1553" w:type="dxa"/>
            <w:gridSpan w:val="2"/>
            <w:vAlign w:val="center"/>
          </w:tcPr>
          <w:p w14:paraId="11BEB7A4" w14:textId="7C50697D" w:rsidR="00881A25" w:rsidRPr="00974AAE" w:rsidRDefault="00706BAA" w:rsidP="00881A25">
            <w:pPr>
              <w:jc w:val="center"/>
              <w:rPr>
                <w:rFonts w:eastAsia="仿宋"/>
                <w:szCs w:val="21"/>
              </w:rPr>
            </w:pPr>
            <w:r w:rsidRPr="00974AAE">
              <w:rPr>
                <w:rFonts w:eastAsia="仿宋"/>
                <w:szCs w:val="21"/>
              </w:rPr>
              <w:t>徐帅</w:t>
            </w:r>
            <w:r w:rsidR="00881A25" w:rsidRPr="00974AAE">
              <w:rPr>
                <w:rFonts w:eastAsia="仿宋"/>
                <w:szCs w:val="21"/>
              </w:rPr>
              <w:t>(1)</w:t>
            </w:r>
          </w:p>
        </w:tc>
        <w:tc>
          <w:tcPr>
            <w:tcW w:w="3117" w:type="dxa"/>
            <w:gridSpan w:val="7"/>
            <w:vAlign w:val="center"/>
          </w:tcPr>
          <w:p w14:paraId="5C97CB58" w14:textId="293D239D" w:rsidR="00881A25" w:rsidRPr="00974AAE" w:rsidRDefault="00881A25" w:rsidP="00881A25">
            <w:pPr>
              <w:jc w:val="center"/>
              <w:rPr>
                <w:rFonts w:eastAsia="仿宋"/>
                <w:szCs w:val="21"/>
              </w:rPr>
            </w:pPr>
            <w:r w:rsidRPr="00974AAE">
              <w:rPr>
                <w:rFonts w:eastAsia="仿宋"/>
                <w:szCs w:val="21"/>
              </w:rPr>
              <w:t xml:space="preserve">Reliability Analysis on Power Converter of Switched Reluctance </w:t>
            </w:r>
            <w:r w:rsidRPr="00974AAE">
              <w:rPr>
                <w:rFonts w:eastAsia="仿宋"/>
                <w:szCs w:val="21"/>
              </w:rPr>
              <w:lastRenderedPageBreak/>
              <w:t>Machine System Under Different Control Strategies</w:t>
            </w:r>
          </w:p>
        </w:tc>
        <w:tc>
          <w:tcPr>
            <w:tcW w:w="2125" w:type="dxa"/>
            <w:gridSpan w:val="2"/>
            <w:vAlign w:val="center"/>
          </w:tcPr>
          <w:p w14:paraId="4660D4B9" w14:textId="298C12B5" w:rsidR="00881A25" w:rsidRPr="00974AAE" w:rsidRDefault="00881A25" w:rsidP="00881A25">
            <w:pPr>
              <w:jc w:val="center"/>
              <w:rPr>
                <w:rFonts w:eastAsia="仿宋"/>
                <w:szCs w:val="21"/>
              </w:rPr>
            </w:pPr>
            <w:r w:rsidRPr="00974AAE">
              <w:rPr>
                <w:rFonts w:eastAsia="仿宋"/>
                <w:szCs w:val="21"/>
              </w:rPr>
              <w:lastRenderedPageBreak/>
              <w:t>IEEE Transactions on Industrial Electronics</w:t>
            </w:r>
          </w:p>
        </w:tc>
        <w:tc>
          <w:tcPr>
            <w:tcW w:w="1560" w:type="dxa"/>
            <w:gridSpan w:val="3"/>
            <w:vAlign w:val="center"/>
          </w:tcPr>
          <w:p w14:paraId="0BCD8A50" w14:textId="7DB666F8"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673FCF04" w14:textId="5999214B" w:rsidR="00881A25" w:rsidRPr="00974AAE" w:rsidRDefault="00881A25" w:rsidP="00881A25">
            <w:pPr>
              <w:jc w:val="center"/>
              <w:rPr>
                <w:rFonts w:eastAsia="仿宋"/>
                <w:szCs w:val="21"/>
              </w:rPr>
            </w:pPr>
            <w:r w:rsidRPr="00974AAE">
              <w:rPr>
                <w:rFonts w:eastAsia="仿宋"/>
                <w:szCs w:val="21"/>
              </w:rPr>
              <w:t xml:space="preserve">2019,66(8): 6570 </w:t>
            </w:r>
            <w:r w:rsidRPr="00974AAE">
              <w:rPr>
                <w:rFonts w:eastAsia="仿宋"/>
                <w:szCs w:val="21"/>
              </w:rPr>
              <w:lastRenderedPageBreak/>
              <w:t>- 6580</w:t>
            </w:r>
          </w:p>
        </w:tc>
      </w:tr>
      <w:tr w:rsidR="00881A25" w14:paraId="17AEB210" w14:textId="77777777" w:rsidTr="0096191B">
        <w:trPr>
          <w:jc w:val="center"/>
        </w:trPr>
        <w:tc>
          <w:tcPr>
            <w:tcW w:w="1553" w:type="dxa"/>
            <w:gridSpan w:val="2"/>
            <w:vAlign w:val="center"/>
          </w:tcPr>
          <w:p w14:paraId="68A655D4" w14:textId="7C342BD9" w:rsidR="00881A25" w:rsidRPr="00974AAE" w:rsidRDefault="00706BAA" w:rsidP="00881A25">
            <w:pPr>
              <w:jc w:val="center"/>
              <w:rPr>
                <w:rFonts w:eastAsia="仿宋"/>
                <w:szCs w:val="21"/>
              </w:rPr>
            </w:pPr>
            <w:r w:rsidRPr="00974AAE">
              <w:rPr>
                <w:rFonts w:eastAsia="仿宋"/>
                <w:szCs w:val="21"/>
              </w:rPr>
              <w:lastRenderedPageBreak/>
              <w:t>徐帅</w:t>
            </w:r>
            <w:r w:rsidR="00881A25" w:rsidRPr="00974AAE">
              <w:rPr>
                <w:rFonts w:eastAsia="仿宋"/>
                <w:szCs w:val="21"/>
              </w:rPr>
              <w:t>(1)</w:t>
            </w:r>
          </w:p>
        </w:tc>
        <w:tc>
          <w:tcPr>
            <w:tcW w:w="3117" w:type="dxa"/>
            <w:gridSpan w:val="7"/>
            <w:vAlign w:val="center"/>
          </w:tcPr>
          <w:p w14:paraId="50379343" w14:textId="0BF4E01E" w:rsidR="00881A25" w:rsidRPr="00974AAE" w:rsidRDefault="00881A25" w:rsidP="00881A25">
            <w:pPr>
              <w:jc w:val="center"/>
              <w:rPr>
                <w:rFonts w:eastAsia="仿宋"/>
                <w:szCs w:val="21"/>
              </w:rPr>
            </w:pPr>
            <w:r w:rsidRPr="00974AAE">
              <w:rPr>
                <w:rFonts w:eastAsia="仿宋"/>
                <w:szCs w:val="21"/>
              </w:rPr>
              <w:t>Performance Evaluation and Reliability Enhancement of Switched Reluctance Drive System by a Novel Integrated Power Converter</w:t>
            </w:r>
          </w:p>
        </w:tc>
        <w:tc>
          <w:tcPr>
            <w:tcW w:w="2125" w:type="dxa"/>
            <w:gridSpan w:val="2"/>
            <w:vAlign w:val="center"/>
          </w:tcPr>
          <w:p w14:paraId="7F1944BB" w14:textId="4C4686D6" w:rsidR="00881A25" w:rsidRPr="00974AAE" w:rsidRDefault="00881A25" w:rsidP="00881A25">
            <w:pPr>
              <w:jc w:val="center"/>
              <w:rPr>
                <w:rFonts w:eastAsia="仿宋"/>
                <w:szCs w:val="21"/>
              </w:rPr>
            </w:pPr>
            <w:r w:rsidRPr="00974AAE">
              <w:rPr>
                <w:rFonts w:eastAsia="仿宋"/>
                <w:szCs w:val="21"/>
              </w:rPr>
              <w:t>IEEE Transactions on Power Electronics</w:t>
            </w:r>
          </w:p>
        </w:tc>
        <w:tc>
          <w:tcPr>
            <w:tcW w:w="1560" w:type="dxa"/>
            <w:gridSpan w:val="3"/>
            <w:vAlign w:val="center"/>
          </w:tcPr>
          <w:p w14:paraId="076EC082" w14:textId="48AF9276"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3EDBF765" w14:textId="1292A717" w:rsidR="00881A25" w:rsidRPr="00974AAE" w:rsidRDefault="00881A25" w:rsidP="00881A25">
            <w:pPr>
              <w:jc w:val="center"/>
              <w:rPr>
                <w:rFonts w:eastAsia="仿宋"/>
                <w:szCs w:val="21"/>
              </w:rPr>
            </w:pPr>
            <w:r w:rsidRPr="00974AAE">
              <w:rPr>
                <w:rFonts w:eastAsia="仿宋"/>
                <w:szCs w:val="21"/>
              </w:rPr>
              <w:t>2019,34(11): 11090 - 11102</w:t>
            </w:r>
          </w:p>
        </w:tc>
      </w:tr>
      <w:tr w:rsidR="00881A25" w14:paraId="1F851BB2" w14:textId="77777777" w:rsidTr="00525154">
        <w:trPr>
          <w:jc w:val="center"/>
        </w:trPr>
        <w:tc>
          <w:tcPr>
            <w:tcW w:w="1553" w:type="dxa"/>
            <w:gridSpan w:val="2"/>
            <w:vAlign w:val="center"/>
          </w:tcPr>
          <w:p w14:paraId="65020EB8" w14:textId="56C004FC" w:rsidR="00881A25" w:rsidRPr="00974AAE" w:rsidRDefault="00706BAA" w:rsidP="00881A25">
            <w:pPr>
              <w:jc w:val="center"/>
              <w:rPr>
                <w:rFonts w:eastAsia="仿宋"/>
                <w:szCs w:val="21"/>
              </w:rPr>
            </w:pPr>
            <w:r w:rsidRPr="00974AAE">
              <w:rPr>
                <w:rFonts w:eastAsia="仿宋"/>
                <w:szCs w:val="21"/>
              </w:rPr>
              <w:t>聂瑞</w:t>
            </w:r>
            <w:r w:rsidR="00881A25" w:rsidRPr="00974AAE">
              <w:rPr>
                <w:rFonts w:eastAsia="仿宋"/>
                <w:szCs w:val="21"/>
              </w:rPr>
              <w:t>(1)</w:t>
            </w:r>
          </w:p>
        </w:tc>
        <w:tc>
          <w:tcPr>
            <w:tcW w:w="3117" w:type="dxa"/>
            <w:gridSpan w:val="7"/>
            <w:tcBorders>
              <w:bottom w:val="single" w:sz="4" w:space="0" w:color="auto"/>
            </w:tcBorders>
            <w:vAlign w:val="center"/>
          </w:tcPr>
          <w:p w14:paraId="1AFB8622" w14:textId="07C1C2BC" w:rsidR="00881A25" w:rsidRPr="00974AAE" w:rsidRDefault="00881A25" w:rsidP="00881A25">
            <w:pPr>
              <w:jc w:val="center"/>
              <w:rPr>
                <w:rFonts w:eastAsia="仿宋"/>
                <w:szCs w:val="21"/>
              </w:rPr>
            </w:pPr>
            <w:r w:rsidRPr="00974AAE">
              <w:rPr>
                <w:rFonts w:eastAsia="仿宋"/>
                <w:szCs w:val="21"/>
              </w:rPr>
              <w:t>Compensation analysis of longitudinal end effect in three-phase switched reluctance linear machines</w:t>
            </w:r>
          </w:p>
        </w:tc>
        <w:tc>
          <w:tcPr>
            <w:tcW w:w="2125" w:type="dxa"/>
            <w:gridSpan w:val="2"/>
            <w:tcBorders>
              <w:bottom w:val="single" w:sz="4" w:space="0" w:color="auto"/>
            </w:tcBorders>
            <w:vAlign w:val="center"/>
          </w:tcPr>
          <w:p w14:paraId="3E557F4C" w14:textId="2F5851E8" w:rsidR="00881A25" w:rsidRPr="00974AAE" w:rsidRDefault="00881A25" w:rsidP="00881A25">
            <w:pPr>
              <w:jc w:val="center"/>
              <w:rPr>
                <w:rFonts w:eastAsia="仿宋"/>
                <w:szCs w:val="21"/>
              </w:rPr>
            </w:pPr>
            <w:r w:rsidRPr="00974AAE">
              <w:rPr>
                <w:rFonts w:eastAsia="仿宋"/>
                <w:szCs w:val="21"/>
              </w:rPr>
              <w:t>IET Electric Power Applications</w:t>
            </w:r>
          </w:p>
        </w:tc>
        <w:tc>
          <w:tcPr>
            <w:tcW w:w="1560" w:type="dxa"/>
            <w:gridSpan w:val="3"/>
            <w:vAlign w:val="center"/>
          </w:tcPr>
          <w:p w14:paraId="7101623E" w14:textId="6A4B002E"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5D22EA58" w14:textId="5A52C8D0" w:rsidR="00881A25" w:rsidRPr="00974AAE" w:rsidRDefault="00881A25" w:rsidP="00881A25">
            <w:pPr>
              <w:jc w:val="center"/>
              <w:rPr>
                <w:rFonts w:eastAsia="仿宋"/>
                <w:szCs w:val="21"/>
              </w:rPr>
            </w:pPr>
            <w:r w:rsidRPr="00974AAE">
              <w:rPr>
                <w:rFonts w:eastAsia="仿宋"/>
                <w:szCs w:val="21"/>
              </w:rPr>
              <w:t>2020,14(2):165-174</w:t>
            </w:r>
          </w:p>
        </w:tc>
      </w:tr>
      <w:tr w:rsidR="00881A25" w14:paraId="5D238034" w14:textId="77777777" w:rsidTr="0096191B">
        <w:trPr>
          <w:jc w:val="center"/>
        </w:trPr>
        <w:tc>
          <w:tcPr>
            <w:tcW w:w="1553" w:type="dxa"/>
            <w:gridSpan w:val="2"/>
            <w:vAlign w:val="center"/>
          </w:tcPr>
          <w:p w14:paraId="50843A74" w14:textId="5A86E004" w:rsidR="00881A25" w:rsidRPr="00974AAE" w:rsidRDefault="00706BAA" w:rsidP="00881A25">
            <w:pPr>
              <w:jc w:val="center"/>
              <w:rPr>
                <w:rFonts w:eastAsia="仿宋"/>
                <w:szCs w:val="21"/>
              </w:rPr>
            </w:pPr>
            <w:r w:rsidRPr="00974AAE">
              <w:rPr>
                <w:rFonts w:eastAsia="仿宋"/>
                <w:szCs w:val="21"/>
              </w:rPr>
              <w:t>王青</w:t>
            </w:r>
            <w:r w:rsidR="00881A25" w:rsidRPr="00974AAE">
              <w:rPr>
                <w:rFonts w:eastAsia="仿宋"/>
                <w:szCs w:val="21"/>
              </w:rPr>
              <w:t xml:space="preserve"> (1)</w:t>
            </w:r>
          </w:p>
        </w:tc>
        <w:tc>
          <w:tcPr>
            <w:tcW w:w="3117" w:type="dxa"/>
            <w:gridSpan w:val="7"/>
            <w:vAlign w:val="center"/>
          </w:tcPr>
          <w:p w14:paraId="7BC35638" w14:textId="475BED9A" w:rsidR="00881A25" w:rsidRPr="00974AAE" w:rsidRDefault="00881A25" w:rsidP="00881A25">
            <w:pPr>
              <w:jc w:val="center"/>
              <w:rPr>
                <w:rFonts w:eastAsia="仿宋"/>
                <w:szCs w:val="21"/>
              </w:rPr>
            </w:pPr>
            <w:r w:rsidRPr="00974AAE">
              <w:rPr>
                <w:rFonts w:eastAsia="仿宋"/>
                <w:szCs w:val="21"/>
              </w:rPr>
              <w:t>An Active Boost Power Converter for Improving the Performance of Switched Reluctance Generators in DC Generating Systems</w:t>
            </w:r>
          </w:p>
        </w:tc>
        <w:tc>
          <w:tcPr>
            <w:tcW w:w="2125" w:type="dxa"/>
            <w:gridSpan w:val="2"/>
            <w:vAlign w:val="center"/>
          </w:tcPr>
          <w:p w14:paraId="0FCF99A2" w14:textId="2CB70822" w:rsidR="00881A25" w:rsidRPr="00974AAE" w:rsidRDefault="00881A25" w:rsidP="00881A25">
            <w:pPr>
              <w:jc w:val="center"/>
              <w:rPr>
                <w:rFonts w:eastAsia="仿宋"/>
                <w:szCs w:val="21"/>
              </w:rPr>
            </w:pPr>
            <w:r w:rsidRPr="00974AAE">
              <w:rPr>
                <w:rFonts w:eastAsia="仿宋"/>
                <w:szCs w:val="21"/>
              </w:rPr>
              <w:t>IEEE Transactions on Power Electronics</w:t>
            </w:r>
          </w:p>
        </w:tc>
        <w:tc>
          <w:tcPr>
            <w:tcW w:w="1560" w:type="dxa"/>
            <w:gridSpan w:val="3"/>
            <w:vAlign w:val="center"/>
          </w:tcPr>
          <w:p w14:paraId="2A4595EC" w14:textId="04BFDC5E" w:rsidR="00881A25" w:rsidRPr="00974AAE" w:rsidRDefault="00881A25" w:rsidP="00881A25">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4A954FCE" w14:textId="4F75B7B9" w:rsidR="00881A25" w:rsidRPr="00974AAE" w:rsidRDefault="00881A25" w:rsidP="00881A25">
            <w:pPr>
              <w:jc w:val="center"/>
              <w:rPr>
                <w:rFonts w:eastAsia="仿宋"/>
                <w:szCs w:val="21"/>
              </w:rPr>
            </w:pPr>
            <w:r w:rsidRPr="00974AAE">
              <w:rPr>
                <w:rFonts w:eastAsia="仿宋"/>
                <w:szCs w:val="21"/>
              </w:rPr>
              <w:t>2020,35(5):4741-4755</w:t>
            </w:r>
          </w:p>
        </w:tc>
      </w:tr>
      <w:tr w:rsidR="003A5FBE" w14:paraId="0CB034D5" w14:textId="77777777" w:rsidTr="0096191B">
        <w:trPr>
          <w:jc w:val="center"/>
        </w:trPr>
        <w:tc>
          <w:tcPr>
            <w:tcW w:w="1553" w:type="dxa"/>
            <w:gridSpan w:val="2"/>
            <w:vAlign w:val="center"/>
          </w:tcPr>
          <w:p w14:paraId="1F6EEE07" w14:textId="2760DF0F" w:rsidR="003A5FBE" w:rsidRPr="00974AAE" w:rsidRDefault="003A5FBE" w:rsidP="003A5FBE">
            <w:pPr>
              <w:jc w:val="center"/>
              <w:rPr>
                <w:rFonts w:eastAsia="仿宋"/>
                <w:szCs w:val="21"/>
              </w:rPr>
            </w:pPr>
            <w:r w:rsidRPr="00974AAE">
              <w:rPr>
                <w:rFonts w:eastAsia="仿宋"/>
                <w:szCs w:val="21"/>
              </w:rPr>
              <w:t>张小龙（</w:t>
            </w:r>
            <w:r w:rsidRPr="00974AAE">
              <w:rPr>
                <w:rFonts w:eastAsia="仿宋"/>
                <w:szCs w:val="21"/>
              </w:rPr>
              <w:t>1</w:t>
            </w:r>
            <w:r w:rsidRPr="00974AAE">
              <w:rPr>
                <w:rFonts w:eastAsia="仿宋"/>
                <w:szCs w:val="21"/>
              </w:rPr>
              <w:t>）</w:t>
            </w:r>
          </w:p>
        </w:tc>
        <w:tc>
          <w:tcPr>
            <w:tcW w:w="3117" w:type="dxa"/>
            <w:gridSpan w:val="7"/>
            <w:vAlign w:val="center"/>
          </w:tcPr>
          <w:p w14:paraId="7DAE51E3" w14:textId="4A5A0091" w:rsidR="003A5FBE" w:rsidRPr="00974AAE" w:rsidRDefault="003A5FBE" w:rsidP="003A5FBE">
            <w:pPr>
              <w:jc w:val="center"/>
              <w:rPr>
                <w:rFonts w:eastAsia="仿宋"/>
                <w:szCs w:val="21"/>
              </w:rPr>
            </w:pPr>
            <w:r w:rsidRPr="00974AAE">
              <w:rPr>
                <w:rFonts w:eastAsia="仿宋"/>
                <w:szCs w:val="21"/>
              </w:rPr>
              <w:t>Nickel/cobalt bimetallic metal-organic frameworks ultrathin nanosheets with enhanced performance for supercapacitors</w:t>
            </w:r>
          </w:p>
        </w:tc>
        <w:tc>
          <w:tcPr>
            <w:tcW w:w="2125" w:type="dxa"/>
            <w:gridSpan w:val="2"/>
            <w:vAlign w:val="center"/>
          </w:tcPr>
          <w:p w14:paraId="23887F62" w14:textId="79D48467" w:rsidR="003A5FBE" w:rsidRPr="00974AAE" w:rsidRDefault="003A5FBE" w:rsidP="003A5FBE">
            <w:pPr>
              <w:jc w:val="center"/>
              <w:rPr>
                <w:rFonts w:eastAsia="仿宋"/>
                <w:szCs w:val="21"/>
              </w:rPr>
            </w:pPr>
            <w:r w:rsidRPr="00974AAE">
              <w:rPr>
                <w:rFonts w:eastAsia="仿宋"/>
                <w:szCs w:val="21"/>
              </w:rPr>
              <w:t>Journal of Alloys and Compounds</w:t>
            </w:r>
          </w:p>
        </w:tc>
        <w:tc>
          <w:tcPr>
            <w:tcW w:w="1560" w:type="dxa"/>
            <w:gridSpan w:val="3"/>
            <w:vAlign w:val="center"/>
          </w:tcPr>
          <w:p w14:paraId="468B8747" w14:textId="68E8596E" w:rsidR="003A5FBE" w:rsidRPr="00974AAE" w:rsidRDefault="003A5FBE" w:rsidP="003A5FBE">
            <w:pPr>
              <w:jc w:val="center"/>
              <w:rPr>
                <w:rFonts w:eastAsia="仿宋"/>
                <w:szCs w:val="21"/>
              </w:rPr>
            </w:pPr>
            <w:r w:rsidRPr="00974AAE">
              <w:rPr>
                <w:rFonts w:eastAsia="仿宋"/>
                <w:szCs w:val="21"/>
              </w:rPr>
              <w:t>SCI</w:t>
            </w:r>
          </w:p>
        </w:tc>
        <w:tc>
          <w:tcPr>
            <w:tcW w:w="996" w:type="dxa"/>
            <w:vAlign w:val="center"/>
          </w:tcPr>
          <w:p w14:paraId="71D17CDE" w14:textId="34BBAE19" w:rsidR="003A5FBE" w:rsidRPr="00974AAE" w:rsidRDefault="003A5FBE" w:rsidP="003A5FBE">
            <w:pPr>
              <w:jc w:val="center"/>
              <w:rPr>
                <w:rFonts w:eastAsia="仿宋"/>
                <w:szCs w:val="21"/>
              </w:rPr>
            </w:pPr>
            <w:r w:rsidRPr="00974AAE">
              <w:rPr>
                <w:rFonts w:eastAsia="仿宋"/>
                <w:szCs w:val="21"/>
              </w:rPr>
              <w:t>2020,825:1-7</w:t>
            </w:r>
          </w:p>
        </w:tc>
      </w:tr>
      <w:tr w:rsidR="00B8065A" w14:paraId="4CF5DBB7" w14:textId="77777777" w:rsidTr="0096191B">
        <w:trPr>
          <w:jc w:val="center"/>
        </w:trPr>
        <w:tc>
          <w:tcPr>
            <w:tcW w:w="1553" w:type="dxa"/>
            <w:gridSpan w:val="2"/>
            <w:vAlign w:val="center"/>
          </w:tcPr>
          <w:p w14:paraId="0C6D7C84" w14:textId="6CF3E213" w:rsidR="00B8065A" w:rsidRPr="00974AAE" w:rsidRDefault="00B8065A" w:rsidP="00B8065A">
            <w:pPr>
              <w:jc w:val="center"/>
              <w:rPr>
                <w:rFonts w:eastAsia="仿宋"/>
                <w:szCs w:val="21"/>
              </w:rPr>
            </w:pPr>
            <w:r w:rsidRPr="00974AAE">
              <w:rPr>
                <w:rFonts w:eastAsia="仿宋"/>
                <w:szCs w:val="21"/>
              </w:rPr>
              <w:t>李乾（</w:t>
            </w:r>
            <w:r w:rsidRPr="00974AAE">
              <w:rPr>
                <w:rFonts w:eastAsia="仿宋"/>
                <w:szCs w:val="21"/>
              </w:rPr>
              <w:t>1</w:t>
            </w:r>
            <w:r w:rsidRPr="00974AAE">
              <w:rPr>
                <w:rFonts w:eastAsia="仿宋"/>
                <w:szCs w:val="21"/>
              </w:rPr>
              <w:t>）</w:t>
            </w:r>
          </w:p>
        </w:tc>
        <w:tc>
          <w:tcPr>
            <w:tcW w:w="3117" w:type="dxa"/>
            <w:gridSpan w:val="7"/>
            <w:vAlign w:val="center"/>
          </w:tcPr>
          <w:p w14:paraId="5F4E79DE" w14:textId="6334D8A7" w:rsidR="00B8065A" w:rsidRPr="00974AAE" w:rsidRDefault="00B8065A" w:rsidP="00B8065A">
            <w:pPr>
              <w:jc w:val="center"/>
              <w:rPr>
                <w:rFonts w:eastAsia="仿宋"/>
                <w:szCs w:val="21"/>
              </w:rPr>
            </w:pPr>
            <w:r w:rsidRPr="00974AAE">
              <w:rPr>
                <w:rFonts w:eastAsia="仿宋"/>
                <w:szCs w:val="21"/>
              </w:rPr>
              <w:t>Formation of hierarchical 3D cross-linked porous carbon with small addition of graphene for supercapacitors</w:t>
            </w:r>
          </w:p>
        </w:tc>
        <w:tc>
          <w:tcPr>
            <w:tcW w:w="2125" w:type="dxa"/>
            <w:gridSpan w:val="2"/>
            <w:vAlign w:val="center"/>
          </w:tcPr>
          <w:p w14:paraId="60A6100A" w14:textId="7D687247" w:rsidR="00B8065A" w:rsidRPr="00974AAE" w:rsidRDefault="00B8065A" w:rsidP="00B8065A">
            <w:pPr>
              <w:jc w:val="center"/>
              <w:rPr>
                <w:rFonts w:eastAsia="仿宋"/>
                <w:szCs w:val="21"/>
              </w:rPr>
            </w:pPr>
            <w:r w:rsidRPr="00974AAE">
              <w:rPr>
                <w:rFonts w:eastAsia="仿宋"/>
                <w:szCs w:val="21"/>
              </w:rPr>
              <w:t>International Journal of Hydrogen Energy</w:t>
            </w:r>
          </w:p>
        </w:tc>
        <w:tc>
          <w:tcPr>
            <w:tcW w:w="1560" w:type="dxa"/>
            <w:gridSpan w:val="3"/>
            <w:vAlign w:val="center"/>
          </w:tcPr>
          <w:p w14:paraId="5DC23A08" w14:textId="2AF51869"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7F391C0B" w14:textId="17B64F7C" w:rsidR="00B8065A" w:rsidRPr="00974AAE" w:rsidRDefault="00B8065A" w:rsidP="00B8065A">
            <w:pPr>
              <w:jc w:val="center"/>
              <w:rPr>
                <w:rFonts w:eastAsia="仿宋"/>
                <w:szCs w:val="21"/>
              </w:rPr>
            </w:pPr>
            <w:r w:rsidRPr="00974AAE">
              <w:rPr>
                <w:rFonts w:eastAsia="仿宋"/>
                <w:szCs w:val="21"/>
              </w:rPr>
              <w:t>2020,45(51):27471-27481</w:t>
            </w:r>
          </w:p>
        </w:tc>
      </w:tr>
      <w:tr w:rsidR="00B8065A" w14:paraId="7D5F9C1E" w14:textId="77777777" w:rsidTr="0096191B">
        <w:trPr>
          <w:jc w:val="center"/>
        </w:trPr>
        <w:tc>
          <w:tcPr>
            <w:tcW w:w="1553" w:type="dxa"/>
            <w:gridSpan w:val="2"/>
            <w:vAlign w:val="center"/>
          </w:tcPr>
          <w:p w14:paraId="036EB632" w14:textId="41EC209E" w:rsidR="00B8065A" w:rsidRPr="00974AAE" w:rsidRDefault="00B8065A" w:rsidP="00B8065A">
            <w:pPr>
              <w:jc w:val="center"/>
              <w:rPr>
                <w:rFonts w:eastAsia="仿宋"/>
                <w:szCs w:val="21"/>
              </w:rPr>
            </w:pPr>
            <w:r w:rsidRPr="00974AAE">
              <w:rPr>
                <w:rFonts w:eastAsia="仿宋"/>
                <w:szCs w:val="21"/>
              </w:rPr>
              <w:t>周大林</w:t>
            </w:r>
            <w:r w:rsidR="00746397" w:rsidRPr="00974AAE">
              <w:rPr>
                <w:rFonts w:eastAsia="仿宋"/>
                <w:szCs w:val="21"/>
              </w:rPr>
              <w:t>（</w:t>
            </w:r>
            <w:r w:rsidR="00746397" w:rsidRPr="00974AAE">
              <w:rPr>
                <w:rFonts w:eastAsia="仿宋"/>
                <w:szCs w:val="21"/>
              </w:rPr>
              <w:t>1</w:t>
            </w:r>
            <w:r w:rsidR="00746397" w:rsidRPr="00974AAE">
              <w:rPr>
                <w:rFonts w:eastAsia="仿宋"/>
                <w:szCs w:val="21"/>
              </w:rPr>
              <w:t>）</w:t>
            </w:r>
          </w:p>
        </w:tc>
        <w:tc>
          <w:tcPr>
            <w:tcW w:w="3117" w:type="dxa"/>
            <w:gridSpan w:val="7"/>
            <w:vAlign w:val="center"/>
          </w:tcPr>
          <w:p w14:paraId="495042C0" w14:textId="42DB5691" w:rsidR="00B8065A" w:rsidRPr="00974AAE" w:rsidRDefault="00B8065A" w:rsidP="00B8065A">
            <w:pPr>
              <w:jc w:val="center"/>
              <w:rPr>
                <w:rFonts w:eastAsia="仿宋"/>
                <w:szCs w:val="21"/>
              </w:rPr>
            </w:pPr>
            <w:r w:rsidRPr="00974AAE">
              <w:rPr>
                <w:rFonts w:eastAsia="仿宋"/>
                <w:szCs w:val="21"/>
              </w:rPr>
              <w:t>Four-Quadrant Position Sensorless Operation of Switched Reluctance Machine for Electric Vehicles Over a Wide Speed Range</w:t>
            </w:r>
          </w:p>
        </w:tc>
        <w:tc>
          <w:tcPr>
            <w:tcW w:w="2125" w:type="dxa"/>
            <w:gridSpan w:val="2"/>
            <w:vAlign w:val="center"/>
          </w:tcPr>
          <w:p w14:paraId="271DAE7F" w14:textId="7394C5B3" w:rsidR="00B8065A" w:rsidRPr="00974AAE" w:rsidRDefault="00B8065A" w:rsidP="00B8065A">
            <w:pPr>
              <w:jc w:val="center"/>
              <w:rPr>
                <w:rFonts w:eastAsia="仿宋"/>
                <w:szCs w:val="21"/>
              </w:rPr>
            </w:pPr>
            <w:r w:rsidRPr="00974AAE">
              <w:rPr>
                <w:rFonts w:eastAsia="仿宋"/>
                <w:szCs w:val="21"/>
              </w:rPr>
              <w:t>IEEE Transactions on Transportation Electrification</w:t>
            </w:r>
          </w:p>
        </w:tc>
        <w:tc>
          <w:tcPr>
            <w:tcW w:w="1560" w:type="dxa"/>
            <w:gridSpan w:val="3"/>
            <w:vAlign w:val="center"/>
          </w:tcPr>
          <w:p w14:paraId="38BC0372" w14:textId="2D7159BE"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1FDD06EE" w14:textId="708C8F49" w:rsidR="00B8065A" w:rsidRPr="00974AAE" w:rsidRDefault="00B8065A" w:rsidP="00B8065A">
            <w:pPr>
              <w:jc w:val="center"/>
              <w:rPr>
                <w:rFonts w:eastAsia="仿宋"/>
                <w:szCs w:val="21"/>
              </w:rPr>
            </w:pPr>
            <w:r w:rsidRPr="00974AAE">
              <w:rPr>
                <w:rFonts w:eastAsia="仿宋"/>
                <w:szCs w:val="21"/>
              </w:rPr>
              <w:t>2021,7(4):2835-2847</w:t>
            </w:r>
          </w:p>
        </w:tc>
      </w:tr>
      <w:tr w:rsidR="00B8065A" w14:paraId="5C8C1244" w14:textId="77777777" w:rsidTr="0096191B">
        <w:trPr>
          <w:jc w:val="center"/>
        </w:trPr>
        <w:tc>
          <w:tcPr>
            <w:tcW w:w="1553" w:type="dxa"/>
            <w:gridSpan w:val="2"/>
            <w:vAlign w:val="center"/>
          </w:tcPr>
          <w:p w14:paraId="3CA5B296" w14:textId="776DBBBD" w:rsidR="00B8065A" w:rsidRPr="00974AAE" w:rsidRDefault="00B8065A" w:rsidP="00B8065A">
            <w:pPr>
              <w:jc w:val="center"/>
              <w:rPr>
                <w:rFonts w:eastAsia="仿宋"/>
                <w:szCs w:val="21"/>
              </w:rPr>
            </w:pPr>
            <w:r w:rsidRPr="00974AAE">
              <w:rPr>
                <w:rFonts w:eastAsia="仿宋"/>
                <w:szCs w:val="21"/>
              </w:rPr>
              <w:t>舒铁（</w:t>
            </w:r>
            <w:r w:rsidRPr="00974AAE">
              <w:rPr>
                <w:rFonts w:eastAsia="仿宋"/>
                <w:szCs w:val="21"/>
              </w:rPr>
              <w:t>1</w:t>
            </w:r>
            <w:r w:rsidRPr="00974AAE">
              <w:rPr>
                <w:rFonts w:eastAsia="仿宋"/>
                <w:szCs w:val="21"/>
              </w:rPr>
              <w:t>）</w:t>
            </w:r>
          </w:p>
        </w:tc>
        <w:tc>
          <w:tcPr>
            <w:tcW w:w="3117" w:type="dxa"/>
            <w:gridSpan w:val="7"/>
            <w:vAlign w:val="center"/>
          </w:tcPr>
          <w:p w14:paraId="3BC10AFF" w14:textId="47C826BD" w:rsidR="00B8065A" w:rsidRPr="00974AAE" w:rsidRDefault="00B8065A" w:rsidP="00B8065A">
            <w:pPr>
              <w:jc w:val="center"/>
              <w:rPr>
                <w:rFonts w:eastAsia="仿宋"/>
                <w:szCs w:val="21"/>
              </w:rPr>
            </w:pPr>
            <w:r w:rsidRPr="00974AAE">
              <w:rPr>
                <w:rFonts w:eastAsia="仿宋"/>
                <w:szCs w:val="21"/>
              </w:rPr>
              <w:t>Highly stable Co3O4 nanoparticles/carbon nanosheets array derived from flake-like ZIF-67 as an advanced electrode for supercapacacitor</w:t>
            </w:r>
          </w:p>
        </w:tc>
        <w:tc>
          <w:tcPr>
            <w:tcW w:w="2125" w:type="dxa"/>
            <w:gridSpan w:val="2"/>
            <w:vAlign w:val="center"/>
          </w:tcPr>
          <w:p w14:paraId="77CF9EB1" w14:textId="6482FBD9" w:rsidR="00B8065A" w:rsidRPr="00974AAE" w:rsidRDefault="00B8065A" w:rsidP="00B8065A">
            <w:pPr>
              <w:jc w:val="center"/>
              <w:rPr>
                <w:rFonts w:eastAsia="仿宋"/>
                <w:szCs w:val="21"/>
              </w:rPr>
            </w:pPr>
            <w:r w:rsidRPr="00974AAE">
              <w:rPr>
                <w:rFonts w:eastAsia="仿宋"/>
                <w:szCs w:val="21"/>
              </w:rPr>
              <w:t>Chemical Engineering Journal</w:t>
            </w:r>
          </w:p>
        </w:tc>
        <w:tc>
          <w:tcPr>
            <w:tcW w:w="1560" w:type="dxa"/>
            <w:gridSpan w:val="3"/>
            <w:vAlign w:val="center"/>
          </w:tcPr>
          <w:p w14:paraId="7307E622" w14:textId="10048FD9"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11148DAE" w14:textId="1A0F2D69" w:rsidR="00B8065A" w:rsidRPr="00974AAE" w:rsidRDefault="00B8065A" w:rsidP="00B8065A">
            <w:pPr>
              <w:jc w:val="center"/>
              <w:rPr>
                <w:rFonts w:eastAsia="仿宋"/>
                <w:szCs w:val="21"/>
              </w:rPr>
            </w:pPr>
            <w:r w:rsidRPr="00974AAE">
              <w:rPr>
                <w:rFonts w:eastAsia="仿宋"/>
                <w:szCs w:val="21"/>
              </w:rPr>
              <w:t>2021,419:1-10</w:t>
            </w:r>
          </w:p>
        </w:tc>
      </w:tr>
      <w:tr w:rsidR="00B8065A" w14:paraId="0EBE7A9D" w14:textId="77777777" w:rsidTr="0096191B">
        <w:trPr>
          <w:jc w:val="center"/>
        </w:trPr>
        <w:tc>
          <w:tcPr>
            <w:tcW w:w="1553" w:type="dxa"/>
            <w:gridSpan w:val="2"/>
            <w:vAlign w:val="center"/>
          </w:tcPr>
          <w:p w14:paraId="65BD47E0" w14:textId="0F7186CB" w:rsidR="00B8065A" w:rsidRPr="00974AAE" w:rsidRDefault="00B8065A" w:rsidP="00B8065A">
            <w:pPr>
              <w:jc w:val="center"/>
              <w:rPr>
                <w:rFonts w:eastAsia="仿宋"/>
                <w:szCs w:val="21"/>
              </w:rPr>
            </w:pPr>
            <w:r w:rsidRPr="00974AAE">
              <w:rPr>
                <w:rFonts w:eastAsia="仿宋"/>
                <w:szCs w:val="21"/>
              </w:rPr>
              <w:t>苗屹冬（</w:t>
            </w:r>
            <w:r w:rsidRPr="00974AAE">
              <w:rPr>
                <w:rFonts w:eastAsia="仿宋"/>
                <w:szCs w:val="21"/>
              </w:rPr>
              <w:t>1</w:t>
            </w:r>
            <w:r w:rsidRPr="00974AAE">
              <w:rPr>
                <w:rFonts w:eastAsia="仿宋"/>
                <w:szCs w:val="21"/>
              </w:rPr>
              <w:t>）</w:t>
            </w:r>
          </w:p>
        </w:tc>
        <w:tc>
          <w:tcPr>
            <w:tcW w:w="3117" w:type="dxa"/>
            <w:gridSpan w:val="7"/>
            <w:vAlign w:val="center"/>
          </w:tcPr>
          <w:p w14:paraId="297B3EC2" w14:textId="43568EF8" w:rsidR="00B8065A" w:rsidRPr="00974AAE" w:rsidRDefault="00B8065A" w:rsidP="007A552D">
            <w:pPr>
              <w:jc w:val="center"/>
              <w:rPr>
                <w:rFonts w:eastAsia="仿宋"/>
                <w:szCs w:val="21"/>
              </w:rPr>
            </w:pPr>
            <w:bookmarkStart w:id="5" w:name="_Hlk111291658"/>
            <w:r w:rsidRPr="00974AAE">
              <w:rPr>
                <w:rFonts w:eastAsia="仿宋"/>
                <w:szCs w:val="21"/>
              </w:rPr>
              <w:t>Design of a Scalable Dendritic Copper@Ni2+, Zn2+ Cation Substituted Cobalt Carbonate Hydroxide Electrode for Efficient Energy Storage</w:t>
            </w:r>
            <w:bookmarkEnd w:id="5"/>
          </w:p>
        </w:tc>
        <w:tc>
          <w:tcPr>
            <w:tcW w:w="2125" w:type="dxa"/>
            <w:gridSpan w:val="2"/>
            <w:vAlign w:val="center"/>
          </w:tcPr>
          <w:p w14:paraId="78235EE8" w14:textId="418E5E2E" w:rsidR="00B8065A" w:rsidRPr="00974AAE" w:rsidRDefault="00B8065A" w:rsidP="00B8065A">
            <w:pPr>
              <w:jc w:val="center"/>
              <w:rPr>
                <w:rFonts w:eastAsia="仿宋"/>
                <w:szCs w:val="21"/>
              </w:rPr>
            </w:pPr>
            <w:bookmarkStart w:id="6" w:name="_Hlk111291667"/>
            <w:r w:rsidRPr="00974AAE">
              <w:rPr>
                <w:rFonts w:eastAsia="仿宋"/>
                <w:szCs w:val="21"/>
              </w:rPr>
              <w:t>ACS Applied Materials &amp; Interfaces</w:t>
            </w:r>
            <w:bookmarkEnd w:id="6"/>
          </w:p>
        </w:tc>
        <w:tc>
          <w:tcPr>
            <w:tcW w:w="1560" w:type="dxa"/>
            <w:gridSpan w:val="3"/>
            <w:vAlign w:val="center"/>
          </w:tcPr>
          <w:p w14:paraId="7FFCE097" w14:textId="5151F928"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2340F9DE" w14:textId="50D062E0" w:rsidR="00B8065A" w:rsidRPr="00974AAE" w:rsidRDefault="00B8065A" w:rsidP="00B8065A">
            <w:pPr>
              <w:jc w:val="center"/>
              <w:rPr>
                <w:rFonts w:eastAsia="仿宋"/>
                <w:szCs w:val="21"/>
              </w:rPr>
            </w:pPr>
            <w:bookmarkStart w:id="7" w:name="_Hlk111291674"/>
            <w:r w:rsidRPr="00974AAE">
              <w:rPr>
                <w:rFonts w:eastAsia="仿宋"/>
                <w:szCs w:val="21"/>
              </w:rPr>
              <w:t>2021,13(33):39205-39214</w:t>
            </w:r>
            <w:bookmarkEnd w:id="7"/>
          </w:p>
        </w:tc>
      </w:tr>
      <w:tr w:rsidR="00B8065A" w14:paraId="7EE95F75" w14:textId="77777777" w:rsidTr="0096191B">
        <w:trPr>
          <w:jc w:val="center"/>
        </w:trPr>
        <w:tc>
          <w:tcPr>
            <w:tcW w:w="1553" w:type="dxa"/>
            <w:gridSpan w:val="2"/>
            <w:vAlign w:val="center"/>
          </w:tcPr>
          <w:p w14:paraId="33653E9E" w14:textId="3B7AE493" w:rsidR="00B8065A" w:rsidRPr="00974AAE" w:rsidRDefault="00B8065A" w:rsidP="00B8065A">
            <w:pPr>
              <w:jc w:val="center"/>
              <w:rPr>
                <w:rFonts w:eastAsia="仿宋"/>
                <w:szCs w:val="21"/>
              </w:rPr>
            </w:pPr>
            <w:bookmarkStart w:id="8" w:name="_Hlk111291792"/>
            <w:r w:rsidRPr="00974AAE">
              <w:rPr>
                <w:rFonts w:eastAsia="仿宋"/>
                <w:szCs w:val="21"/>
              </w:rPr>
              <w:t>胡泽源（</w:t>
            </w:r>
            <w:r w:rsidRPr="00974AAE">
              <w:rPr>
                <w:rFonts w:eastAsia="仿宋"/>
                <w:szCs w:val="21"/>
              </w:rPr>
              <w:t>1</w:t>
            </w:r>
            <w:r w:rsidRPr="00974AAE">
              <w:rPr>
                <w:rFonts w:eastAsia="仿宋"/>
                <w:szCs w:val="21"/>
              </w:rPr>
              <w:t>）</w:t>
            </w:r>
          </w:p>
        </w:tc>
        <w:tc>
          <w:tcPr>
            <w:tcW w:w="3117" w:type="dxa"/>
            <w:gridSpan w:val="7"/>
            <w:vAlign w:val="center"/>
          </w:tcPr>
          <w:p w14:paraId="4E200F43" w14:textId="749FBA42" w:rsidR="00B8065A" w:rsidRPr="00974AAE" w:rsidRDefault="00B8065A" w:rsidP="00B8065A">
            <w:pPr>
              <w:jc w:val="center"/>
              <w:rPr>
                <w:rFonts w:eastAsia="仿宋"/>
                <w:szCs w:val="21"/>
              </w:rPr>
            </w:pPr>
            <w:bookmarkStart w:id="9" w:name="_Hlk111291776"/>
            <w:r w:rsidRPr="00974AAE">
              <w:rPr>
                <w:rFonts w:eastAsia="仿宋"/>
                <w:szCs w:val="21"/>
              </w:rPr>
              <w:t>CuO@NiCoFe-S core-shell nanorod arrays based on Cu foam for high performance energy storage</w:t>
            </w:r>
            <w:bookmarkEnd w:id="9"/>
          </w:p>
        </w:tc>
        <w:tc>
          <w:tcPr>
            <w:tcW w:w="2125" w:type="dxa"/>
            <w:gridSpan w:val="2"/>
            <w:vAlign w:val="center"/>
          </w:tcPr>
          <w:p w14:paraId="3EF64B57" w14:textId="59EFEDAE" w:rsidR="00B8065A" w:rsidRPr="00974AAE" w:rsidRDefault="00B8065A" w:rsidP="00B8065A">
            <w:pPr>
              <w:jc w:val="center"/>
              <w:rPr>
                <w:rFonts w:eastAsia="仿宋"/>
                <w:szCs w:val="21"/>
              </w:rPr>
            </w:pPr>
            <w:bookmarkStart w:id="10" w:name="_Hlk111291783"/>
            <w:r w:rsidRPr="00974AAE">
              <w:rPr>
                <w:rFonts w:eastAsia="仿宋"/>
                <w:szCs w:val="21"/>
              </w:rPr>
              <w:t>Journal of Colloid and Interface Science</w:t>
            </w:r>
            <w:bookmarkEnd w:id="10"/>
          </w:p>
        </w:tc>
        <w:tc>
          <w:tcPr>
            <w:tcW w:w="1560" w:type="dxa"/>
            <w:gridSpan w:val="3"/>
            <w:vAlign w:val="center"/>
          </w:tcPr>
          <w:p w14:paraId="09B525D2" w14:textId="1BB8574E"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05789B45" w14:textId="09FA1345" w:rsidR="00B8065A" w:rsidRPr="00974AAE" w:rsidRDefault="00B8065A" w:rsidP="00B8065A">
            <w:pPr>
              <w:jc w:val="center"/>
              <w:rPr>
                <w:rFonts w:eastAsia="仿宋"/>
                <w:szCs w:val="21"/>
              </w:rPr>
            </w:pPr>
            <w:r w:rsidRPr="00974AAE">
              <w:rPr>
                <w:rFonts w:eastAsia="仿宋"/>
                <w:szCs w:val="21"/>
              </w:rPr>
              <w:t>2021,599:34-45</w:t>
            </w:r>
          </w:p>
        </w:tc>
      </w:tr>
      <w:tr w:rsidR="00B8065A" w14:paraId="329924E6" w14:textId="77777777" w:rsidTr="0096191B">
        <w:trPr>
          <w:jc w:val="center"/>
        </w:trPr>
        <w:tc>
          <w:tcPr>
            <w:tcW w:w="1553" w:type="dxa"/>
            <w:gridSpan w:val="2"/>
            <w:vAlign w:val="center"/>
          </w:tcPr>
          <w:p w14:paraId="66DC6A27" w14:textId="5E0F1B9F" w:rsidR="00B8065A" w:rsidRPr="00974AAE" w:rsidRDefault="00B8065A" w:rsidP="00B8065A">
            <w:pPr>
              <w:jc w:val="center"/>
              <w:rPr>
                <w:rFonts w:eastAsia="仿宋"/>
                <w:szCs w:val="21"/>
              </w:rPr>
            </w:pPr>
            <w:bookmarkStart w:id="11" w:name="_Hlk111291862"/>
            <w:bookmarkEnd w:id="8"/>
            <w:r w:rsidRPr="00974AAE">
              <w:rPr>
                <w:rFonts w:eastAsia="仿宋"/>
                <w:szCs w:val="21"/>
              </w:rPr>
              <w:t>方成辉</w:t>
            </w:r>
            <w:r w:rsidR="00746397" w:rsidRPr="00974AAE">
              <w:rPr>
                <w:rFonts w:eastAsia="仿宋"/>
                <w:szCs w:val="21"/>
              </w:rPr>
              <w:t>（</w:t>
            </w:r>
            <w:r w:rsidR="00746397" w:rsidRPr="00974AAE">
              <w:rPr>
                <w:rFonts w:eastAsia="仿宋"/>
                <w:szCs w:val="21"/>
              </w:rPr>
              <w:t>1</w:t>
            </w:r>
            <w:r w:rsidR="00746397" w:rsidRPr="00974AAE">
              <w:rPr>
                <w:rFonts w:eastAsia="仿宋"/>
                <w:szCs w:val="21"/>
              </w:rPr>
              <w:t>）</w:t>
            </w:r>
          </w:p>
        </w:tc>
        <w:tc>
          <w:tcPr>
            <w:tcW w:w="3117" w:type="dxa"/>
            <w:gridSpan w:val="7"/>
            <w:vAlign w:val="center"/>
          </w:tcPr>
          <w:p w14:paraId="30E13967" w14:textId="292213A8" w:rsidR="00B8065A" w:rsidRPr="00974AAE" w:rsidRDefault="00B8065A" w:rsidP="00B8065A">
            <w:pPr>
              <w:jc w:val="center"/>
              <w:rPr>
                <w:rFonts w:eastAsia="仿宋"/>
                <w:szCs w:val="21"/>
              </w:rPr>
            </w:pPr>
            <w:bookmarkStart w:id="12" w:name="_Hlk111291854"/>
            <w:r w:rsidRPr="00974AAE">
              <w:rPr>
                <w:rFonts w:eastAsia="仿宋"/>
                <w:szCs w:val="21"/>
              </w:rPr>
              <w:t>Fault Diagnosis for Power Transistors in a Converter of Switched Reluctance Motors Based on Current Features</w:t>
            </w:r>
            <w:bookmarkEnd w:id="12"/>
          </w:p>
        </w:tc>
        <w:tc>
          <w:tcPr>
            <w:tcW w:w="2125" w:type="dxa"/>
            <w:gridSpan w:val="2"/>
            <w:vAlign w:val="center"/>
          </w:tcPr>
          <w:p w14:paraId="4B63F916" w14:textId="500A5DA5" w:rsidR="00B8065A" w:rsidRPr="00974AAE" w:rsidRDefault="00B8065A" w:rsidP="00B8065A">
            <w:pPr>
              <w:jc w:val="center"/>
              <w:rPr>
                <w:rFonts w:eastAsia="仿宋"/>
                <w:szCs w:val="21"/>
              </w:rPr>
            </w:pPr>
            <w:r w:rsidRPr="00974AAE">
              <w:rPr>
                <w:rFonts w:eastAsia="仿宋"/>
                <w:szCs w:val="21"/>
              </w:rPr>
              <w:t>IEEE Sensors Journal</w:t>
            </w:r>
          </w:p>
        </w:tc>
        <w:tc>
          <w:tcPr>
            <w:tcW w:w="1560" w:type="dxa"/>
            <w:gridSpan w:val="3"/>
            <w:vAlign w:val="center"/>
          </w:tcPr>
          <w:p w14:paraId="5557A492" w14:textId="04F04620"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1E515E3E" w14:textId="6A1771E5" w:rsidR="00B8065A" w:rsidRPr="00974AAE" w:rsidRDefault="00B8065A" w:rsidP="00B8065A">
            <w:pPr>
              <w:jc w:val="center"/>
              <w:rPr>
                <w:rFonts w:eastAsia="仿宋"/>
                <w:szCs w:val="21"/>
              </w:rPr>
            </w:pPr>
            <w:r w:rsidRPr="00974AAE">
              <w:rPr>
                <w:rFonts w:eastAsia="仿宋"/>
                <w:szCs w:val="21"/>
              </w:rPr>
              <w:t>2022,22(2):1414-1423</w:t>
            </w:r>
          </w:p>
        </w:tc>
      </w:tr>
      <w:tr w:rsidR="00B8065A" w14:paraId="766CE9FD" w14:textId="77777777" w:rsidTr="0096191B">
        <w:trPr>
          <w:jc w:val="center"/>
        </w:trPr>
        <w:tc>
          <w:tcPr>
            <w:tcW w:w="1553" w:type="dxa"/>
            <w:gridSpan w:val="2"/>
            <w:vAlign w:val="center"/>
          </w:tcPr>
          <w:p w14:paraId="78E36B3F" w14:textId="00F34468" w:rsidR="00B8065A" w:rsidRPr="00974AAE" w:rsidRDefault="00B8065A" w:rsidP="00B8065A">
            <w:pPr>
              <w:jc w:val="center"/>
              <w:rPr>
                <w:rFonts w:eastAsia="仿宋"/>
                <w:szCs w:val="21"/>
              </w:rPr>
            </w:pPr>
            <w:bookmarkStart w:id="13" w:name="_Hlk111291923"/>
            <w:bookmarkEnd w:id="11"/>
            <w:r w:rsidRPr="00974AAE">
              <w:rPr>
                <w:rFonts w:eastAsia="仿宋"/>
                <w:szCs w:val="21"/>
              </w:rPr>
              <w:t>张沉沉（</w:t>
            </w:r>
            <w:r w:rsidRPr="00974AAE">
              <w:rPr>
                <w:rFonts w:eastAsia="仿宋"/>
                <w:szCs w:val="21"/>
              </w:rPr>
              <w:t>1</w:t>
            </w:r>
            <w:r w:rsidRPr="00974AAE">
              <w:rPr>
                <w:rFonts w:eastAsia="仿宋"/>
                <w:szCs w:val="21"/>
              </w:rPr>
              <w:t>）</w:t>
            </w:r>
          </w:p>
        </w:tc>
        <w:tc>
          <w:tcPr>
            <w:tcW w:w="3117" w:type="dxa"/>
            <w:gridSpan w:val="7"/>
            <w:vAlign w:val="center"/>
          </w:tcPr>
          <w:p w14:paraId="47964F31" w14:textId="0F93EE80" w:rsidR="00B8065A" w:rsidRPr="00974AAE" w:rsidRDefault="00B8065A" w:rsidP="00B8065A">
            <w:pPr>
              <w:jc w:val="center"/>
              <w:rPr>
                <w:rFonts w:eastAsia="仿宋"/>
                <w:szCs w:val="21"/>
              </w:rPr>
            </w:pPr>
            <w:r w:rsidRPr="00974AAE">
              <w:rPr>
                <w:rFonts w:eastAsia="仿宋"/>
                <w:szCs w:val="21"/>
              </w:rPr>
              <w:t>An improved bioinspired strategy to construct nitrogen and phosphorus dual-doped network porous carbon with boosted kinetics potassium ion capacitors</w:t>
            </w:r>
          </w:p>
        </w:tc>
        <w:tc>
          <w:tcPr>
            <w:tcW w:w="2125" w:type="dxa"/>
            <w:gridSpan w:val="2"/>
            <w:vAlign w:val="center"/>
          </w:tcPr>
          <w:p w14:paraId="6C68D5A7" w14:textId="794A0268" w:rsidR="00B8065A" w:rsidRPr="00974AAE" w:rsidRDefault="00B8065A" w:rsidP="00B8065A">
            <w:pPr>
              <w:jc w:val="center"/>
              <w:rPr>
                <w:rFonts w:eastAsia="仿宋"/>
                <w:szCs w:val="21"/>
              </w:rPr>
            </w:pPr>
            <w:r w:rsidRPr="00974AAE">
              <w:rPr>
                <w:rFonts w:eastAsia="仿宋"/>
                <w:szCs w:val="21"/>
              </w:rPr>
              <w:t>Nanoscale</w:t>
            </w:r>
          </w:p>
        </w:tc>
        <w:tc>
          <w:tcPr>
            <w:tcW w:w="1560" w:type="dxa"/>
            <w:gridSpan w:val="3"/>
            <w:vAlign w:val="center"/>
          </w:tcPr>
          <w:p w14:paraId="0CD9531E" w14:textId="7854C160"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08566BA9" w14:textId="589E52EE" w:rsidR="00B8065A" w:rsidRPr="00974AAE" w:rsidRDefault="00B8065A" w:rsidP="00B8065A">
            <w:pPr>
              <w:jc w:val="center"/>
              <w:rPr>
                <w:rFonts w:eastAsia="仿宋"/>
                <w:szCs w:val="21"/>
              </w:rPr>
            </w:pPr>
            <w:r w:rsidRPr="00974AAE">
              <w:rPr>
                <w:rFonts w:eastAsia="仿宋"/>
                <w:szCs w:val="21"/>
              </w:rPr>
              <w:t>2022,14 (17):6339-6348</w:t>
            </w:r>
          </w:p>
        </w:tc>
      </w:tr>
      <w:tr w:rsidR="00B8065A" w14:paraId="1FE66170" w14:textId="77777777" w:rsidTr="0096191B">
        <w:trPr>
          <w:jc w:val="center"/>
        </w:trPr>
        <w:tc>
          <w:tcPr>
            <w:tcW w:w="1553" w:type="dxa"/>
            <w:gridSpan w:val="2"/>
            <w:vAlign w:val="center"/>
          </w:tcPr>
          <w:p w14:paraId="5241630F" w14:textId="29AA1D96" w:rsidR="00B8065A" w:rsidRPr="00974AAE" w:rsidRDefault="00B8065A" w:rsidP="00B8065A">
            <w:pPr>
              <w:jc w:val="center"/>
              <w:rPr>
                <w:rFonts w:eastAsia="仿宋"/>
                <w:szCs w:val="21"/>
              </w:rPr>
            </w:pPr>
            <w:bookmarkStart w:id="14" w:name="_Hlk111292019"/>
            <w:bookmarkEnd w:id="13"/>
            <w:r w:rsidRPr="00974AAE">
              <w:rPr>
                <w:rFonts w:eastAsia="仿宋"/>
                <w:szCs w:val="21"/>
              </w:rPr>
              <w:t>王浩（</w:t>
            </w:r>
            <w:r w:rsidRPr="00974AAE">
              <w:rPr>
                <w:rFonts w:eastAsia="仿宋"/>
                <w:szCs w:val="21"/>
              </w:rPr>
              <w:t>1</w:t>
            </w:r>
            <w:r w:rsidRPr="00974AAE">
              <w:rPr>
                <w:rFonts w:eastAsia="仿宋"/>
                <w:szCs w:val="21"/>
              </w:rPr>
              <w:t>）</w:t>
            </w:r>
          </w:p>
        </w:tc>
        <w:tc>
          <w:tcPr>
            <w:tcW w:w="3117" w:type="dxa"/>
            <w:gridSpan w:val="7"/>
            <w:vAlign w:val="center"/>
          </w:tcPr>
          <w:p w14:paraId="31821503" w14:textId="7E3DD875" w:rsidR="00B8065A" w:rsidRPr="00974AAE" w:rsidRDefault="00B8065A" w:rsidP="00B8065A">
            <w:pPr>
              <w:jc w:val="center"/>
              <w:rPr>
                <w:rFonts w:eastAsia="仿宋"/>
                <w:szCs w:val="21"/>
              </w:rPr>
            </w:pPr>
            <w:r w:rsidRPr="00974AAE">
              <w:rPr>
                <w:rFonts w:eastAsia="仿宋"/>
                <w:szCs w:val="21"/>
              </w:rPr>
              <w:t>Hierarchical construction of Co3S4 nanosheet coated by 2D multi-layer MoS2 as an electrode for high performance supercapacitor</w:t>
            </w:r>
          </w:p>
        </w:tc>
        <w:tc>
          <w:tcPr>
            <w:tcW w:w="2125" w:type="dxa"/>
            <w:gridSpan w:val="2"/>
            <w:vAlign w:val="center"/>
          </w:tcPr>
          <w:p w14:paraId="666CD068" w14:textId="1F1D4936" w:rsidR="00B8065A" w:rsidRPr="00974AAE" w:rsidRDefault="00B8065A" w:rsidP="00B8065A">
            <w:pPr>
              <w:jc w:val="center"/>
              <w:rPr>
                <w:rFonts w:eastAsia="仿宋"/>
                <w:szCs w:val="21"/>
              </w:rPr>
            </w:pPr>
            <w:r w:rsidRPr="00974AAE">
              <w:rPr>
                <w:rFonts w:eastAsia="仿宋"/>
                <w:szCs w:val="21"/>
              </w:rPr>
              <w:t>Applied Surface Science</w:t>
            </w:r>
          </w:p>
        </w:tc>
        <w:tc>
          <w:tcPr>
            <w:tcW w:w="1560" w:type="dxa"/>
            <w:gridSpan w:val="3"/>
            <w:vAlign w:val="center"/>
          </w:tcPr>
          <w:p w14:paraId="77840816" w14:textId="6C5932CB" w:rsidR="00B8065A" w:rsidRPr="00974AAE" w:rsidRDefault="00B8065A" w:rsidP="00B8065A">
            <w:pPr>
              <w:jc w:val="center"/>
              <w:rPr>
                <w:rFonts w:eastAsia="仿宋"/>
                <w:szCs w:val="21"/>
              </w:rPr>
            </w:pPr>
            <w:r w:rsidRPr="00974AAE">
              <w:rPr>
                <w:rFonts w:eastAsia="仿宋"/>
                <w:szCs w:val="21"/>
              </w:rPr>
              <w:t>SCI</w:t>
            </w:r>
            <w:r w:rsidRPr="00974AAE">
              <w:rPr>
                <w:rFonts w:eastAsia="仿宋"/>
                <w:szCs w:val="21"/>
              </w:rPr>
              <w:t>、</w:t>
            </w:r>
            <w:r w:rsidRPr="00974AAE">
              <w:rPr>
                <w:rFonts w:eastAsia="仿宋"/>
                <w:szCs w:val="21"/>
              </w:rPr>
              <w:t>EI</w:t>
            </w:r>
          </w:p>
        </w:tc>
        <w:tc>
          <w:tcPr>
            <w:tcW w:w="996" w:type="dxa"/>
            <w:vAlign w:val="center"/>
          </w:tcPr>
          <w:p w14:paraId="1F3719D2" w14:textId="34FE78F4" w:rsidR="00B8065A" w:rsidRPr="00974AAE" w:rsidRDefault="00B8065A" w:rsidP="00B8065A">
            <w:pPr>
              <w:jc w:val="center"/>
              <w:rPr>
                <w:rFonts w:eastAsia="仿宋"/>
                <w:szCs w:val="21"/>
              </w:rPr>
            </w:pPr>
            <w:r w:rsidRPr="00974AAE">
              <w:rPr>
                <w:rFonts w:eastAsia="仿宋"/>
                <w:szCs w:val="21"/>
              </w:rPr>
              <w:t>2022,578:1-9</w:t>
            </w:r>
          </w:p>
        </w:tc>
      </w:tr>
      <w:bookmarkEnd w:id="14"/>
      <w:tr w:rsidR="00746397" w14:paraId="5CF946FD" w14:textId="77777777" w:rsidTr="0096191B">
        <w:trPr>
          <w:jc w:val="center"/>
        </w:trPr>
        <w:tc>
          <w:tcPr>
            <w:tcW w:w="1553" w:type="dxa"/>
            <w:gridSpan w:val="2"/>
            <w:vAlign w:val="center"/>
          </w:tcPr>
          <w:p w14:paraId="21D5B151" w14:textId="0B1C2F5F" w:rsidR="00746397" w:rsidRPr="00974AAE" w:rsidRDefault="00746397" w:rsidP="00746397">
            <w:pPr>
              <w:jc w:val="center"/>
              <w:rPr>
                <w:rFonts w:eastAsia="仿宋"/>
                <w:color w:val="FF0000"/>
                <w:szCs w:val="21"/>
              </w:rPr>
            </w:pPr>
            <w:r w:rsidRPr="00974AAE">
              <w:rPr>
                <w:rFonts w:eastAsia="仿宋"/>
                <w:szCs w:val="21"/>
              </w:rPr>
              <w:t>张晔（</w:t>
            </w:r>
            <w:r w:rsidRPr="00974AAE">
              <w:rPr>
                <w:rFonts w:eastAsia="仿宋"/>
                <w:szCs w:val="21"/>
              </w:rPr>
              <w:t>1</w:t>
            </w:r>
            <w:r w:rsidRPr="00974AAE">
              <w:rPr>
                <w:rFonts w:eastAsia="仿宋"/>
                <w:szCs w:val="21"/>
              </w:rPr>
              <w:t>）</w:t>
            </w:r>
          </w:p>
        </w:tc>
        <w:tc>
          <w:tcPr>
            <w:tcW w:w="3117" w:type="dxa"/>
            <w:gridSpan w:val="7"/>
            <w:vAlign w:val="center"/>
          </w:tcPr>
          <w:p w14:paraId="1E003417" w14:textId="5351FD4B" w:rsidR="00746397" w:rsidRPr="00974AAE" w:rsidRDefault="00746397" w:rsidP="00746397">
            <w:pPr>
              <w:jc w:val="center"/>
              <w:rPr>
                <w:rFonts w:eastAsia="仿宋"/>
                <w:color w:val="FF0000"/>
                <w:szCs w:val="21"/>
              </w:rPr>
            </w:pPr>
            <w:bookmarkStart w:id="15" w:name="_Hlk111292105"/>
            <w:r w:rsidRPr="00974AAE">
              <w:rPr>
                <w:rFonts w:eastAsia="仿宋"/>
                <w:szCs w:val="21"/>
              </w:rPr>
              <w:t xml:space="preserve">Risk assessment of coal mine </w:t>
            </w:r>
            <w:r w:rsidRPr="00974AAE">
              <w:rPr>
                <w:rFonts w:eastAsia="仿宋"/>
                <w:szCs w:val="21"/>
              </w:rPr>
              <w:lastRenderedPageBreak/>
              <w:t>water inrush based on PCA</w:t>
            </w:r>
            <w:r w:rsidRPr="00974AAE">
              <w:rPr>
                <w:rFonts w:eastAsia="MS Gothic"/>
                <w:szCs w:val="21"/>
              </w:rPr>
              <w:t>‑</w:t>
            </w:r>
            <w:r w:rsidRPr="00974AAE">
              <w:rPr>
                <w:rFonts w:eastAsia="仿宋"/>
                <w:szCs w:val="21"/>
              </w:rPr>
              <w:t>DBN</w:t>
            </w:r>
            <w:bookmarkEnd w:id="15"/>
          </w:p>
        </w:tc>
        <w:tc>
          <w:tcPr>
            <w:tcW w:w="2125" w:type="dxa"/>
            <w:gridSpan w:val="2"/>
            <w:vAlign w:val="center"/>
          </w:tcPr>
          <w:p w14:paraId="08DB0AA9" w14:textId="0B6EFF6A" w:rsidR="00746397" w:rsidRPr="00974AAE" w:rsidRDefault="00746397" w:rsidP="00746397">
            <w:pPr>
              <w:jc w:val="center"/>
              <w:rPr>
                <w:rFonts w:eastAsia="仿宋"/>
                <w:color w:val="FF0000"/>
                <w:szCs w:val="21"/>
              </w:rPr>
            </w:pPr>
            <w:r w:rsidRPr="00974AAE">
              <w:rPr>
                <w:rFonts w:eastAsia="仿宋"/>
                <w:szCs w:val="21"/>
              </w:rPr>
              <w:lastRenderedPageBreak/>
              <w:t xml:space="preserve">SCIENTIFIC </w:t>
            </w:r>
            <w:r w:rsidRPr="00974AAE">
              <w:rPr>
                <w:rFonts w:eastAsia="仿宋"/>
                <w:szCs w:val="21"/>
              </w:rPr>
              <w:lastRenderedPageBreak/>
              <w:t>REPORTS</w:t>
            </w:r>
          </w:p>
        </w:tc>
        <w:tc>
          <w:tcPr>
            <w:tcW w:w="1560" w:type="dxa"/>
            <w:gridSpan w:val="3"/>
            <w:vAlign w:val="center"/>
          </w:tcPr>
          <w:p w14:paraId="5634A0A1" w14:textId="3C493ED4" w:rsidR="00746397" w:rsidRPr="00974AAE" w:rsidRDefault="00746397" w:rsidP="00746397">
            <w:pPr>
              <w:jc w:val="center"/>
              <w:rPr>
                <w:rFonts w:eastAsia="仿宋"/>
                <w:color w:val="FF0000"/>
                <w:szCs w:val="21"/>
              </w:rPr>
            </w:pPr>
            <w:r w:rsidRPr="00974AAE">
              <w:rPr>
                <w:rFonts w:eastAsia="仿宋"/>
                <w:szCs w:val="21"/>
              </w:rPr>
              <w:lastRenderedPageBreak/>
              <w:t>SCI</w:t>
            </w:r>
            <w:r w:rsidRPr="00974AAE">
              <w:rPr>
                <w:rFonts w:eastAsia="仿宋"/>
                <w:szCs w:val="21"/>
              </w:rPr>
              <w:t>、</w:t>
            </w:r>
            <w:r w:rsidRPr="00974AAE">
              <w:rPr>
                <w:rFonts w:eastAsia="仿宋"/>
                <w:szCs w:val="21"/>
              </w:rPr>
              <w:t>EI</w:t>
            </w:r>
          </w:p>
        </w:tc>
        <w:tc>
          <w:tcPr>
            <w:tcW w:w="996" w:type="dxa"/>
            <w:vAlign w:val="center"/>
          </w:tcPr>
          <w:p w14:paraId="3C0312E9" w14:textId="60FC2321" w:rsidR="00746397" w:rsidRPr="00974AAE" w:rsidRDefault="00746397" w:rsidP="00746397">
            <w:pPr>
              <w:jc w:val="center"/>
              <w:rPr>
                <w:rFonts w:eastAsia="仿宋"/>
                <w:color w:val="FF0000"/>
                <w:szCs w:val="21"/>
              </w:rPr>
            </w:pPr>
            <w:bookmarkStart w:id="16" w:name="_Hlk111292131"/>
            <w:r w:rsidRPr="00974AAE">
              <w:rPr>
                <w:rFonts w:eastAsia="仿宋"/>
                <w:szCs w:val="21"/>
              </w:rPr>
              <w:t xml:space="preserve">2022,12 </w:t>
            </w:r>
            <w:r w:rsidRPr="00974AAE">
              <w:rPr>
                <w:rFonts w:eastAsia="仿宋"/>
                <w:szCs w:val="21"/>
              </w:rPr>
              <w:lastRenderedPageBreak/>
              <w:t>(1):1-9</w:t>
            </w:r>
            <w:bookmarkEnd w:id="16"/>
          </w:p>
        </w:tc>
      </w:tr>
      <w:tr w:rsidR="00746397" w14:paraId="31D48889" w14:textId="77777777" w:rsidTr="00CF79BB">
        <w:trPr>
          <w:trHeight w:hRule="exact" w:val="454"/>
          <w:jc w:val="center"/>
        </w:trPr>
        <w:tc>
          <w:tcPr>
            <w:tcW w:w="9351" w:type="dxa"/>
            <w:gridSpan w:val="15"/>
            <w:vAlign w:val="center"/>
          </w:tcPr>
          <w:p w14:paraId="5E7461B0" w14:textId="77777777" w:rsidR="00746397" w:rsidRDefault="00746397" w:rsidP="00746397">
            <w:pPr>
              <w:jc w:val="center"/>
              <w:rPr>
                <w:rFonts w:eastAsia="仿宋_GB2312"/>
                <w:sz w:val="24"/>
              </w:rPr>
            </w:pPr>
            <w:r>
              <w:rPr>
                <w:rFonts w:eastAsia="仿宋_GB2312"/>
                <w:sz w:val="24"/>
              </w:rPr>
              <w:lastRenderedPageBreak/>
              <w:t>进站研究生取得与工作站研究课题相关的发明专利（限</w:t>
            </w:r>
            <w:r>
              <w:rPr>
                <w:rFonts w:eastAsia="仿宋_GB2312"/>
                <w:sz w:val="24"/>
              </w:rPr>
              <w:t>20</w:t>
            </w:r>
            <w:r>
              <w:rPr>
                <w:rFonts w:eastAsia="仿宋_GB2312"/>
                <w:sz w:val="24"/>
              </w:rPr>
              <w:t>件）</w:t>
            </w:r>
          </w:p>
        </w:tc>
      </w:tr>
      <w:tr w:rsidR="00746397" w14:paraId="41086B81" w14:textId="77777777" w:rsidTr="0096191B">
        <w:trPr>
          <w:trHeight w:hRule="exact" w:val="656"/>
          <w:jc w:val="center"/>
        </w:trPr>
        <w:tc>
          <w:tcPr>
            <w:tcW w:w="1553" w:type="dxa"/>
            <w:gridSpan w:val="2"/>
            <w:vAlign w:val="center"/>
          </w:tcPr>
          <w:p w14:paraId="4186C351" w14:textId="77777777" w:rsidR="00746397" w:rsidRDefault="00746397" w:rsidP="00746397">
            <w:pPr>
              <w:jc w:val="center"/>
              <w:rPr>
                <w:rFonts w:eastAsia="仿宋_GB2312"/>
                <w:sz w:val="24"/>
              </w:rPr>
            </w:pPr>
            <w:r>
              <w:rPr>
                <w:rFonts w:eastAsia="仿宋_GB2312"/>
                <w:sz w:val="24"/>
              </w:rPr>
              <w:t>学生姓名</w:t>
            </w:r>
          </w:p>
          <w:p w14:paraId="69FFC234" w14:textId="77777777" w:rsidR="00746397" w:rsidRDefault="00746397" w:rsidP="00746397">
            <w:pPr>
              <w:jc w:val="center"/>
              <w:rPr>
                <w:rFonts w:eastAsia="仿宋_GB2312"/>
                <w:sz w:val="24"/>
              </w:rPr>
            </w:pPr>
            <w:r>
              <w:rPr>
                <w:rFonts w:eastAsia="仿宋_GB2312"/>
                <w:sz w:val="24"/>
              </w:rPr>
              <w:t>（排名）</w:t>
            </w:r>
          </w:p>
        </w:tc>
        <w:tc>
          <w:tcPr>
            <w:tcW w:w="3117" w:type="dxa"/>
            <w:gridSpan w:val="7"/>
            <w:vAlign w:val="center"/>
          </w:tcPr>
          <w:p w14:paraId="13CA458C" w14:textId="77777777" w:rsidR="00746397" w:rsidRDefault="00746397" w:rsidP="00746397">
            <w:pPr>
              <w:jc w:val="center"/>
              <w:rPr>
                <w:rFonts w:eastAsia="仿宋_GB2312"/>
                <w:sz w:val="24"/>
              </w:rPr>
            </w:pPr>
            <w:r>
              <w:rPr>
                <w:rFonts w:eastAsia="仿宋_GB2312"/>
                <w:sz w:val="24"/>
              </w:rPr>
              <w:t>专利名称</w:t>
            </w:r>
          </w:p>
        </w:tc>
        <w:tc>
          <w:tcPr>
            <w:tcW w:w="2125" w:type="dxa"/>
            <w:gridSpan w:val="2"/>
            <w:vAlign w:val="center"/>
          </w:tcPr>
          <w:p w14:paraId="51DABA9D" w14:textId="77777777" w:rsidR="00746397" w:rsidRDefault="00746397" w:rsidP="00746397">
            <w:pPr>
              <w:jc w:val="center"/>
              <w:rPr>
                <w:rFonts w:eastAsia="仿宋_GB2312"/>
                <w:sz w:val="24"/>
              </w:rPr>
            </w:pPr>
            <w:r>
              <w:rPr>
                <w:rFonts w:eastAsia="仿宋_GB2312"/>
                <w:sz w:val="24"/>
              </w:rPr>
              <w:t>专利号</w:t>
            </w:r>
          </w:p>
        </w:tc>
        <w:tc>
          <w:tcPr>
            <w:tcW w:w="1560" w:type="dxa"/>
            <w:gridSpan w:val="3"/>
            <w:vAlign w:val="center"/>
          </w:tcPr>
          <w:p w14:paraId="4F360010" w14:textId="77777777" w:rsidR="00746397" w:rsidRDefault="00746397" w:rsidP="00746397">
            <w:pPr>
              <w:jc w:val="center"/>
              <w:rPr>
                <w:rFonts w:eastAsia="仿宋_GB2312"/>
                <w:sz w:val="24"/>
              </w:rPr>
            </w:pPr>
            <w:r>
              <w:rPr>
                <w:rFonts w:eastAsia="仿宋_GB2312"/>
                <w:sz w:val="24"/>
              </w:rPr>
              <w:t>申请、公开、授权</w:t>
            </w:r>
          </w:p>
        </w:tc>
        <w:tc>
          <w:tcPr>
            <w:tcW w:w="996" w:type="dxa"/>
            <w:vAlign w:val="center"/>
          </w:tcPr>
          <w:p w14:paraId="65AD3649" w14:textId="77777777" w:rsidR="00746397" w:rsidRDefault="00746397" w:rsidP="00746397">
            <w:pPr>
              <w:jc w:val="center"/>
              <w:rPr>
                <w:rFonts w:eastAsia="仿宋_GB2312"/>
                <w:sz w:val="24"/>
              </w:rPr>
            </w:pPr>
            <w:r>
              <w:rPr>
                <w:rFonts w:eastAsia="仿宋_GB2312"/>
                <w:sz w:val="24"/>
              </w:rPr>
              <w:t>备注</w:t>
            </w:r>
          </w:p>
        </w:tc>
      </w:tr>
      <w:tr w:rsidR="00746397" w14:paraId="16EFCFEC" w14:textId="77777777" w:rsidTr="0096191B">
        <w:trPr>
          <w:jc w:val="center"/>
        </w:trPr>
        <w:tc>
          <w:tcPr>
            <w:tcW w:w="1553" w:type="dxa"/>
            <w:gridSpan w:val="2"/>
            <w:vAlign w:val="center"/>
          </w:tcPr>
          <w:p w14:paraId="7B111DA9" w14:textId="21DF8505" w:rsidR="00746397" w:rsidRPr="00974AAE" w:rsidRDefault="00746397" w:rsidP="00746397">
            <w:pPr>
              <w:jc w:val="center"/>
              <w:rPr>
                <w:rFonts w:eastAsia="仿宋"/>
                <w:szCs w:val="21"/>
              </w:rPr>
            </w:pPr>
            <w:r w:rsidRPr="00974AAE">
              <w:rPr>
                <w:rFonts w:eastAsia="仿宋"/>
                <w:szCs w:val="21"/>
              </w:rPr>
              <w:t>梁燕</w:t>
            </w:r>
            <w:r w:rsidRPr="00974AAE">
              <w:rPr>
                <w:rFonts w:eastAsia="仿宋"/>
                <w:szCs w:val="21"/>
              </w:rPr>
              <w:t xml:space="preserve">(2) </w:t>
            </w:r>
          </w:p>
        </w:tc>
        <w:tc>
          <w:tcPr>
            <w:tcW w:w="3117" w:type="dxa"/>
            <w:gridSpan w:val="7"/>
            <w:vAlign w:val="center"/>
          </w:tcPr>
          <w:p w14:paraId="5AABC884" w14:textId="76063E77" w:rsidR="00746397" w:rsidRPr="00974AAE" w:rsidRDefault="00746397" w:rsidP="00746397">
            <w:pPr>
              <w:jc w:val="center"/>
              <w:rPr>
                <w:rFonts w:eastAsia="仿宋"/>
                <w:szCs w:val="21"/>
              </w:rPr>
            </w:pPr>
            <w:r w:rsidRPr="00974AAE">
              <w:rPr>
                <w:rFonts w:eastAsia="仿宋"/>
                <w:szCs w:val="21"/>
              </w:rPr>
              <w:t>Memristor Linear Modeling Method for Switched Reluctance Motor</w:t>
            </w:r>
          </w:p>
        </w:tc>
        <w:tc>
          <w:tcPr>
            <w:tcW w:w="2125" w:type="dxa"/>
            <w:gridSpan w:val="2"/>
            <w:vAlign w:val="center"/>
          </w:tcPr>
          <w:p w14:paraId="0B384DFE" w14:textId="68976120" w:rsidR="00746397" w:rsidRPr="00974AAE" w:rsidRDefault="00746397" w:rsidP="00746397">
            <w:pPr>
              <w:jc w:val="center"/>
              <w:rPr>
                <w:rFonts w:eastAsia="仿宋"/>
                <w:szCs w:val="21"/>
              </w:rPr>
            </w:pPr>
            <w:r w:rsidRPr="00974AAE">
              <w:rPr>
                <w:rFonts w:eastAsia="仿宋"/>
                <w:szCs w:val="21"/>
              </w:rPr>
              <w:t>US9715479B2</w:t>
            </w:r>
          </w:p>
        </w:tc>
        <w:tc>
          <w:tcPr>
            <w:tcW w:w="1560" w:type="dxa"/>
            <w:gridSpan w:val="3"/>
            <w:vAlign w:val="center"/>
          </w:tcPr>
          <w:p w14:paraId="0A14BB2E" w14:textId="1275F93F"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 xml:space="preserve">2017 </w:t>
            </w:r>
            <w:r w:rsidRPr="00974AAE">
              <w:rPr>
                <w:rFonts w:eastAsia="仿宋"/>
                <w:szCs w:val="21"/>
              </w:rPr>
              <w:t>年</w:t>
            </w:r>
            <w:r w:rsidRPr="00974AAE">
              <w:rPr>
                <w:rFonts w:eastAsia="仿宋"/>
                <w:szCs w:val="21"/>
              </w:rPr>
              <w:t xml:space="preserve"> 7 </w:t>
            </w:r>
            <w:r w:rsidRPr="00974AAE">
              <w:rPr>
                <w:rFonts w:eastAsia="仿宋"/>
                <w:szCs w:val="21"/>
              </w:rPr>
              <w:t>月</w:t>
            </w:r>
            <w:r w:rsidRPr="00974AAE">
              <w:rPr>
                <w:rFonts w:eastAsia="仿宋"/>
                <w:szCs w:val="21"/>
              </w:rPr>
              <w:t xml:space="preserve"> 25 </w:t>
            </w:r>
            <w:r w:rsidRPr="00974AAE">
              <w:rPr>
                <w:rFonts w:eastAsia="仿宋"/>
                <w:szCs w:val="21"/>
              </w:rPr>
              <w:t>日</w:t>
            </w:r>
          </w:p>
        </w:tc>
        <w:tc>
          <w:tcPr>
            <w:tcW w:w="996" w:type="dxa"/>
            <w:vAlign w:val="center"/>
          </w:tcPr>
          <w:p w14:paraId="585D8623" w14:textId="52E79996" w:rsidR="00746397" w:rsidRPr="00974AAE" w:rsidRDefault="00746397" w:rsidP="00746397">
            <w:pPr>
              <w:jc w:val="center"/>
              <w:rPr>
                <w:rFonts w:eastAsia="仿宋"/>
                <w:szCs w:val="21"/>
              </w:rPr>
            </w:pPr>
            <w:r w:rsidRPr="00974AAE">
              <w:rPr>
                <w:rFonts w:eastAsia="仿宋"/>
                <w:szCs w:val="21"/>
              </w:rPr>
              <w:t>美国</w:t>
            </w:r>
          </w:p>
        </w:tc>
      </w:tr>
      <w:tr w:rsidR="00746397" w14:paraId="05C23960" w14:textId="77777777" w:rsidTr="0096191B">
        <w:trPr>
          <w:jc w:val="center"/>
        </w:trPr>
        <w:tc>
          <w:tcPr>
            <w:tcW w:w="1553" w:type="dxa"/>
            <w:gridSpan w:val="2"/>
            <w:vAlign w:val="center"/>
          </w:tcPr>
          <w:p w14:paraId="061FC5C3" w14:textId="4AD95396" w:rsidR="00746397" w:rsidRPr="00974AAE" w:rsidRDefault="00746397" w:rsidP="00746397">
            <w:pPr>
              <w:jc w:val="center"/>
              <w:rPr>
                <w:rFonts w:eastAsia="仿宋"/>
                <w:szCs w:val="21"/>
              </w:rPr>
            </w:pPr>
            <w:r w:rsidRPr="00974AAE">
              <w:rPr>
                <w:rFonts w:eastAsia="仿宋"/>
                <w:szCs w:val="21"/>
              </w:rPr>
              <w:t>曾辉</w:t>
            </w:r>
            <w:r w:rsidRPr="00974AAE">
              <w:rPr>
                <w:rFonts w:eastAsia="仿宋"/>
                <w:szCs w:val="21"/>
              </w:rPr>
              <w:t>(2)</w:t>
            </w:r>
          </w:p>
        </w:tc>
        <w:tc>
          <w:tcPr>
            <w:tcW w:w="3117" w:type="dxa"/>
            <w:gridSpan w:val="7"/>
            <w:vAlign w:val="center"/>
          </w:tcPr>
          <w:p w14:paraId="0BF27800" w14:textId="721BDD90" w:rsidR="00746397" w:rsidRPr="00974AAE" w:rsidRDefault="00746397" w:rsidP="00746397">
            <w:pPr>
              <w:jc w:val="center"/>
              <w:rPr>
                <w:rFonts w:eastAsia="仿宋"/>
                <w:szCs w:val="21"/>
              </w:rPr>
            </w:pPr>
            <w:r w:rsidRPr="00974AAE">
              <w:rPr>
                <w:rFonts w:eastAsia="仿宋"/>
                <w:szCs w:val="21"/>
              </w:rPr>
              <w:t>Four-phase switched reluctance motor torque ripple three-level suppression method</w:t>
            </w:r>
          </w:p>
        </w:tc>
        <w:tc>
          <w:tcPr>
            <w:tcW w:w="2125" w:type="dxa"/>
            <w:gridSpan w:val="2"/>
            <w:vAlign w:val="center"/>
          </w:tcPr>
          <w:p w14:paraId="6FF24747" w14:textId="320FD307" w:rsidR="00746397" w:rsidRPr="00974AAE" w:rsidRDefault="00746397" w:rsidP="00746397">
            <w:pPr>
              <w:jc w:val="center"/>
              <w:rPr>
                <w:rFonts w:eastAsia="仿宋"/>
                <w:szCs w:val="21"/>
              </w:rPr>
            </w:pPr>
            <w:r w:rsidRPr="00974AAE">
              <w:rPr>
                <w:rFonts w:eastAsia="仿宋"/>
                <w:szCs w:val="21"/>
              </w:rPr>
              <w:t>US9787238B2</w:t>
            </w:r>
          </w:p>
        </w:tc>
        <w:tc>
          <w:tcPr>
            <w:tcW w:w="1560" w:type="dxa"/>
            <w:gridSpan w:val="3"/>
            <w:vAlign w:val="center"/>
          </w:tcPr>
          <w:p w14:paraId="3CA5603C" w14:textId="241F74CF"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2017</w:t>
            </w:r>
            <w:r w:rsidRPr="00974AAE">
              <w:rPr>
                <w:rFonts w:eastAsia="仿宋"/>
                <w:szCs w:val="21"/>
              </w:rPr>
              <w:t>年</w:t>
            </w:r>
            <w:r w:rsidRPr="00974AAE">
              <w:rPr>
                <w:rFonts w:eastAsia="仿宋"/>
                <w:szCs w:val="21"/>
              </w:rPr>
              <w:t>10</w:t>
            </w:r>
            <w:r w:rsidRPr="00974AAE">
              <w:rPr>
                <w:rFonts w:eastAsia="仿宋"/>
                <w:szCs w:val="21"/>
              </w:rPr>
              <w:t>月</w:t>
            </w:r>
            <w:r w:rsidRPr="00974AAE">
              <w:rPr>
                <w:rFonts w:eastAsia="仿宋"/>
                <w:szCs w:val="21"/>
              </w:rPr>
              <w:t>10</w:t>
            </w:r>
            <w:r w:rsidRPr="00974AAE">
              <w:rPr>
                <w:rFonts w:eastAsia="仿宋"/>
                <w:szCs w:val="21"/>
              </w:rPr>
              <w:t>日</w:t>
            </w:r>
          </w:p>
        </w:tc>
        <w:tc>
          <w:tcPr>
            <w:tcW w:w="996" w:type="dxa"/>
            <w:vAlign w:val="center"/>
          </w:tcPr>
          <w:p w14:paraId="2F69B7F0" w14:textId="65D0E4B1" w:rsidR="00746397" w:rsidRPr="00974AAE" w:rsidRDefault="00746397" w:rsidP="00746397">
            <w:pPr>
              <w:jc w:val="center"/>
              <w:rPr>
                <w:rFonts w:eastAsia="仿宋"/>
                <w:szCs w:val="21"/>
              </w:rPr>
            </w:pPr>
            <w:r w:rsidRPr="00974AAE">
              <w:rPr>
                <w:rFonts w:eastAsia="仿宋"/>
                <w:szCs w:val="21"/>
              </w:rPr>
              <w:t>美国</w:t>
            </w:r>
          </w:p>
        </w:tc>
      </w:tr>
      <w:tr w:rsidR="00746397" w14:paraId="142BDD19" w14:textId="77777777" w:rsidTr="0096191B">
        <w:trPr>
          <w:jc w:val="center"/>
        </w:trPr>
        <w:tc>
          <w:tcPr>
            <w:tcW w:w="1553" w:type="dxa"/>
            <w:gridSpan w:val="2"/>
            <w:vAlign w:val="center"/>
          </w:tcPr>
          <w:p w14:paraId="19E23CAF" w14:textId="20D2DC1A" w:rsidR="00746397" w:rsidRPr="00974AAE" w:rsidRDefault="00746397" w:rsidP="00746397">
            <w:pPr>
              <w:spacing w:line="240" w:lineRule="exact"/>
              <w:jc w:val="center"/>
              <w:rPr>
                <w:rFonts w:eastAsia="仿宋"/>
                <w:szCs w:val="21"/>
              </w:rPr>
            </w:pPr>
            <w:r w:rsidRPr="00974AAE">
              <w:rPr>
                <w:rFonts w:eastAsia="仿宋"/>
                <w:szCs w:val="21"/>
              </w:rPr>
              <w:t>程鹤</w:t>
            </w:r>
            <w:r w:rsidRPr="00974AAE">
              <w:rPr>
                <w:rFonts w:eastAsia="仿宋"/>
                <w:szCs w:val="21"/>
              </w:rPr>
              <w:t>(2)</w:t>
            </w:r>
          </w:p>
          <w:p w14:paraId="1C90F7AE" w14:textId="029D07A5" w:rsidR="00746397" w:rsidRPr="00974AAE" w:rsidRDefault="00746397" w:rsidP="00746397">
            <w:pPr>
              <w:jc w:val="center"/>
              <w:rPr>
                <w:rFonts w:eastAsia="仿宋"/>
                <w:szCs w:val="21"/>
              </w:rPr>
            </w:pPr>
            <w:r w:rsidRPr="00974AAE">
              <w:rPr>
                <w:rFonts w:eastAsia="仿宋"/>
                <w:szCs w:val="21"/>
              </w:rPr>
              <w:t>杨洲</w:t>
            </w:r>
            <w:r w:rsidRPr="00974AAE">
              <w:rPr>
                <w:rFonts w:eastAsia="仿宋"/>
                <w:szCs w:val="21"/>
              </w:rPr>
              <w:t xml:space="preserve">(3) </w:t>
            </w:r>
            <w:r w:rsidRPr="00974AAE">
              <w:rPr>
                <w:rFonts w:eastAsia="仿宋"/>
                <w:szCs w:val="21"/>
              </w:rPr>
              <w:t>王青</w:t>
            </w:r>
            <w:r w:rsidRPr="00974AAE">
              <w:rPr>
                <w:rFonts w:eastAsia="仿宋"/>
                <w:szCs w:val="21"/>
              </w:rPr>
              <w:t>(4)</w:t>
            </w:r>
            <w:r w:rsidRPr="00974AAE">
              <w:rPr>
                <w:rFonts w:eastAsia="仿宋"/>
                <w:szCs w:val="21"/>
              </w:rPr>
              <w:t>王千龙</w:t>
            </w:r>
            <w:r w:rsidRPr="00974AAE">
              <w:rPr>
                <w:rFonts w:eastAsia="仿宋"/>
                <w:szCs w:val="21"/>
              </w:rPr>
              <w:t>(5)</w:t>
            </w:r>
          </w:p>
        </w:tc>
        <w:tc>
          <w:tcPr>
            <w:tcW w:w="3117" w:type="dxa"/>
            <w:gridSpan w:val="7"/>
            <w:vAlign w:val="center"/>
          </w:tcPr>
          <w:p w14:paraId="007A8AFB" w14:textId="5F2538AC" w:rsidR="00746397" w:rsidRPr="00974AAE" w:rsidRDefault="00746397" w:rsidP="00746397">
            <w:pPr>
              <w:jc w:val="center"/>
              <w:rPr>
                <w:rFonts w:eastAsia="仿宋"/>
                <w:szCs w:val="21"/>
              </w:rPr>
            </w:pPr>
            <w:r w:rsidRPr="00974AAE">
              <w:rPr>
                <w:rFonts w:eastAsia="仿宋"/>
                <w:szCs w:val="21"/>
              </w:rPr>
              <w:t>Braking torque closed-loop control system and method for switched reluctance motor</w:t>
            </w:r>
          </w:p>
        </w:tc>
        <w:tc>
          <w:tcPr>
            <w:tcW w:w="2125" w:type="dxa"/>
            <w:gridSpan w:val="2"/>
            <w:vAlign w:val="center"/>
          </w:tcPr>
          <w:p w14:paraId="78327E92" w14:textId="31FC176B" w:rsidR="00746397" w:rsidRPr="00974AAE" w:rsidRDefault="00746397" w:rsidP="00746397">
            <w:pPr>
              <w:jc w:val="center"/>
              <w:rPr>
                <w:rFonts w:eastAsia="仿宋"/>
                <w:szCs w:val="21"/>
              </w:rPr>
            </w:pPr>
            <w:r w:rsidRPr="00974AAE">
              <w:rPr>
                <w:rFonts w:eastAsia="仿宋"/>
                <w:szCs w:val="21"/>
              </w:rPr>
              <w:t>US9871476B2</w:t>
            </w:r>
          </w:p>
        </w:tc>
        <w:tc>
          <w:tcPr>
            <w:tcW w:w="1560" w:type="dxa"/>
            <w:gridSpan w:val="3"/>
            <w:vAlign w:val="center"/>
          </w:tcPr>
          <w:p w14:paraId="442E9A81" w14:textId="2F1B4428"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2018</w:t>
            </w:r>
            <w:r w:rsidRPr="00974AAE">
              <w:rPr>
                <w:rFonts w:eastAsia="仿宋"/>
                <w:szCs w:val="21"/>
              </w:rPr>
              <w:t>年</w:t>
            </w:r>
            <w:r w:rsidRPr="00974AAE">
              <w:rPr>
                <w:rFonts w:eastAsia="仿宋"/>
                <w:szCs w:val="21"/>
              </w:rPr>
              <w:t>1</w:t>
            </w:r>
            <w:r w:rsidRPr="00974AAE">
              <w:rPr>
                <w:rFonts w:eastAsia="仿宋"/>
                <w:szCs w:val="21"/>
              </w:rPr>
              <w:t>月</w:t>
            </w:r>
            <w:r w:rsidRPr="00974AAE">
              <w:rPr>
                <w:rFonts w:eastAsia="仿宋"/>
                <w:szCs w:val="21"/>
              </w:rPr>
              <w:t>16</w:t>
            </w:r>
            <w:r w:rsidRPr="00974AAE">
              <w:rPr>
                <w:rFonts w:eastAsia="仿宋"/>
                <w:szCs w:val="21"/>
              </w:rPr>
              <w:t>日</w:t>
            </w:r>
          </w:p>
        </w:tc>
        <w:tc>
          <w:tcPr>
            <w:tcW w:w="996" w:type="dxa"/>
            <w:vAlign w:val="center"/>
          </w:tcPr>
          <w:p w14:paraId="4AEA28CB" w14:textId="441275AB" w:rsidR="00746397" w:rsidRPr="00974AAE" w:rsidRDefault="00746397" w:rsidP="00746397">
            <w:pPr>
              <w:jc w:val="center"/>
              <w:rPr>
                <w:rFonts w:eastAsia="仿宋"/>
                <w:szCs w:val="21"/>
              </w:rPr>
            </w:pPr>
            <w:r w:rsidRPr="00974AAE">
              <w:rPr>
                <w:rFonts w:eastAsia="仿宋"/>
                <w:szCs w:val="21"/>
              </w:rPr>
              <w:t>美国</w:t>
            </w:r>
          </w:p>
        </w:tc>
      </w:tr>
      <w:tr w:rsidR="00746397" w14:paraId="7658B963" w14:textId="77777777" w:rsidTr="0096191B">
        <w:trPr>
          <w:jc w:val="center"/>
        </w:trPr>
        <w:tc>
          <w:tcPr>
            <w:tcW w:w="1553" w:type="dxa"/>
            <w:gridSpan w:val="2"/>
            <w:vAlign w:val="center"/>
          </w:tcPr>
          <w:p w14:paraId="27821567" w14:textId="7AC3A345" w:rsidR="00746397" w:rsidRPr="00974AAE" w:rsidRDefault="00746397" w:rsidP="00746397">
            <w:pPr>
              <w:jc w:val="center"/>
              <w:rPr>
                <w:rFonts w:eastAsia="仿宋"/>
                <w:szCs w:val="21"/>
              </w:rPr>
            </w:pPr>
            <w:r w:rsidRPr="00974AAE">
              <w:rPr>
                <w:rFonts w:eastAsia="仿宋"/>
                <w:szCs w:val="21"/>
              </w:rPr>
              <w:t>石交通</w:t>
            </w:r>
            <w:r w:rsidRPr="00974AAE">
              <w:rPr>
                <w:rFonts w:eastAsia="仿宋"/>
                <w:szCs w:val="21"/>
              </w:rPr>
              <w:t>(2)</w:t>
            </w:r>
          </w:p>
        </w:tc>
        <w:tc>
          <w:tcPr>
            <w:tcW w:w="3117" w:type="dxa"/>
            <w:gridSpan w:val="7"/>
            <w:vAlign w:val="center"/>
          </w:tcPr>
          <w:p w14:paraId="447BCA56" w14:textId="0A909199" w:rsidR="00746397" w:rsidRPr="00974AAE" w:rsidRDefault="00746397" w:rsidP="00746397">
            <w:pPr>
              <w:jc w:val="center"/>
              <w:rPr>
                <w:rFonts w:eastAsia="仿宋"/>
                <w:szCs w:val="21"/>
              </w:rPr>
            </w:pPr>
            <w:r w:rsidRPr="00974AAE">
              <w:rPr>
                <w:rFonts w:eastAsia="仿宋"/>
                <w:szCs w:val="21"/>
              </w:rPr>
              <w:t>Three-phase switched reluctance motor torque ripple two-level suppression method</w:t>
            </w:r>
          </w:p>
        </w:tc>
        <w:tc>
          <w:tcPr>
            <w:tcW w:w="2125" w:type="dxa"/>
            <w:gridSpan w:val="2"/>
            <w:vAlign w:val="center"/>
          </w:tcPr>
          <w:p w14:paraId="5C0E2EBD" w14:textId="672E4404" w:rsidR="00746397" w:rsidRPr="00974AAE" w:rsidRDefault="00746397" w:rsidP="00746397">
            <w:pPr>
              <w:jc w:val="center"/>
              <w:rPr>
                <w:rFonts w:eastAsia="仿宋"/>
                <w:szCs w:val="21"/>
              </w:rPr>
            </w:pPr>
            <w:r w:rsidRPr="00974AAE">
              <w:rPr>
                <w:rFonts w:eastAsia="仿宋"/>
                <w:szCs w:val="21"/>
              </w:rPr>
              <w:t>US9906182B2</w:t>
            </w:r>
          </w:p>
        </w:tc>
        <w:tc>
          <w:tcPr>
            <w:tcW w:w="1560" w:type="dxa"/>
            <w:gridSpan w:val="3"/>
            <w:vAlign w:val="center"/>
          </w:tcPr>
          <w:p w14:paraId="2723FF46" w14:textId="74F43873"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2018</w:t>
            </w:r>
            <w:r w:rsidRPr="00974AAE">
              <w:rPr>
                <w:rFonts w:eastAsia="仿宋"/>
                <w:szCs w:val="21"/>
              </w:rPr>
              <w:t>年</w:t>
            </w:r>
            <w:r w:rsidRPr="00974AAE">
              <w:rPr>
                <w:rFonts w:eastAsia="仿宋"/>
                <w:szCs w:val="21"/>
              </w:rPr>
              <w:t>2</w:t>
            </w:r>
            <w:r w:rsidRPr="00974AAE">
              <w:rPr>
                <w:rFonts w:eastAsia="仿宋"/>
                <w:szCs w:val="21"/>
              </w:rPr>
              <w:t>月</w:t>
            </w:r>
            <w:r w:rsidRPr="00974AAE">
              <w:rPr>
                <w:rFonts w:eastAsia="仿宋"/>
                <w:szCs w:val="21"/>
              </w:rPr>
              <w:t>27</w:t>
            </w:r>
            <w:r w:rsidRPr="00974AAE">
              <w:rPr>
                <w:rFonts w:eastAsia="仿宋"/>
                <w:szCs w:val="21"/>
              </w:rPr>
              <w:t>日</w:t>
            </w:r>
          </w:p>
        </w:tc>
        <w:tc>
          <w:tcPr>
            <w:tcW w:w="996" w:type="dxa"/>
            <w:vAlign w:val="center"/>
          </w:tcPr>
          <w:p w14:paraId="2B04E883" w14:textId="58267C4D" w:rsidR="00746397" w:rsidRPr="00974AAE" w:rsidRDefault="00746397" w:rsidP="00746397">
            <w:pPr>
              <w:jc w:val="center"/>
              <w:rPr>
                <w:rFonts w:eastAsia="仿宋"/>
                <w:szCs w:val="21"/>
              </w:rPr>
            </w:pPr>
            <w:r w:rsidRPr="00974AAE">
              <w:rPr>
                <w:rFonts w:eastAsia="仿宋"/>
                <w:szCs w:val="21"/>
              </w:rPr>
              <w:t>美国</w:t>
            </w:r>
          </w:p>
        </w:tc>
      </w:tr>
      <w:tr w:rsidR="00746397" w14:paraId="2676C43A" w14:textId="77777777" w:rsidTr="0096191B">
        <w:trPr>
          <w:jc w:val="center"/>
        </w:trPr>
        <w:tc>
          <w:tcPr>
            <w:tcW w:w="1553" w:type="dxa"/>
            <w:gridSpan w:val="2"/>
            <w:vAlign w:val="center"/>
          </w:tcPr>
          <w:p w14:paraId="45755637" w14:textId="159F7289" w:rsidR="00746397" w:rsidRPr="00974AAE" w:rsidRDefault="00746397" w:rsidP="00746397">
            <w:pPr>
              <w:jc w:val="center"/>
              <w:rPr>
                <w:rFonts w:eastAsia="仿宋"/>
                <w:szCs w:val="21"/>
              </w:rPr>
            </w:pPr>
            <w:r w:rsidRPr="00974AAE">
              <w:rPr>
                <w:rFonts w:eastAsia="仿宋"/>
                <w:szCs w:val="21"/>
              </w:rPr>
              <w:t>曾辉</w:t>
            </w:r>
            <w:r w:rsidRPr="00974AAE">
              <w:rPr>
                <w:rFonts w:eastAsia="仿宋"/>
                <w:szCs w:val="21"/>
              </w:rPr>
              <w:t>(2)</w:t>
            </w:r>
          </w:p>
        </w:tc>
        <w:tc>
          <w:tcPr>
            <w:tcW w:w="3117" w:type="dxa"/>
            <w:gridSpan w:val="7"/>
            <w:vAlign w:val="center"/>
          </w:tcPr>
          <w:p w14:paraId="41794B7B" w14:textId="37BC365F" w:rsidR="00746397" w:rsidRPr="00974AAE" w:rsidRDefault="00746397" w:rsidP="00746397">
            <w:pPr>
              <w:jc w:val="center"/>
              <w:rPr>
                <w:rFonts w:eastAsia="仿宋"/>
                <w:szCs w:val="21"/>
              </w:rPr>
            </w:pPr>
            <w:r w:rsidRPr="00974AAE">
              <w:rPr>
                <w:rFonts w:eastAsia="仿宋"/>
                <w:szCs w:val="21"/>
              </w:rPr>
              <w:t>Four-phase switched reluctance motor torque ripple two-level suppression method</w:t>
            </w:r>
          </w:p>
        </w:tc>
        <w:tc>
          <w:tcPr>
            <w:tcW w:w="2125" w:type="dxa"/>
            <w:gridSpan w:val="2"/>
            <w:vAlign w:val="center"/>
          </w:tcPr>
          <w:p w14:paraId="65517CCE" w14:textId="4A7EA152" w:rsidR="00746397" w:rsidRPr="00974AAE" w:rsidRDefault="00746397" w:rsidP="00746397">
            <w:pPr>
              <w:jc w:val="center"/>
              <w:rPr>
                <w:rFonts w:eastAsia="仿宋"/>
                <w:szCs w:val="21"/>
              </w:rPr>
            </w:pPr>
            <w:r w:rsidRPr="00974AAE">
              <w:rPr>
                <w:rFonts w:eastAsia="仿宋"/>
                <w:szCs w:val="21"/>
              </w:rPr>
              <w:t>US 9866166B2</w:t>
            </w:r>
          </w:p>
        </w:tc>
        <w:tc>
          <w:tcPr>
            <w:tcW w:w="1560" w:type="dxa"/>
            <w:gridSpan w:val="3"/>
            <w:vAlign w:val="center"/>
          </w:tcPr>
          <w:p w14:paraId="022DE3D9" w14:textId="76FF9337"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2018</w:t>
            </w:r>
            <w:r w:rsidRPr="00974AAE">
              <w:rPr>
                <w:rFonts w:eastAsia="仿宋"/>
                <w:szCs w:val="21"/>
              </w:rPr>
              <w:t>年</w:t>
            </w:r>
            <w:r w:rsidRPr="00974AAE">
              <w:rPr>
                <w:rFonts w:eastAsia="仿宋"/>
                <w:szCs w:val="21"/>
              </w:rPr>
              <w:t>1</w:t>
            </w:r>
            <w:r w:rsidRPr="00974AAE">
              <w:rPr>
                <w:rFonts w:eastAsia="仿宋"/>
                <w:szCs w:val="21"/>
              </w:rPr>
              <w:t>月</w:t>
            </w:r>
            <w:r w:rsidRPr="00974AAE">
              <w:rPr>
                <w:rFonts w:eastAsia="仿宋"/>
                <w:szCs w:val="21"/>
              </w:rPr>
              <w:t>9</w:t>
            </w:r>
            <w:r w:rsidRPr="00974AAE">
              <w:rPr>
                <w:rFonts w:eastAsia="仿宋"/>
                <w:szCs w:val="21"/>
              </w:rPr>
              <w:t>日</w:t>
            </w:r>
          </w:p>
        </w:tc>
        <w:tc>
          <w:tcPr>
            <w:tcW w:w="996" w:type="dxa"/>
            <w:vAlign w:val="center"/>
          </w:tcPr>
          <w:p w14:paraId="358ABCB9" w14:textId="45BF894F" w:rsidR="00746397" w:rsidRPr="00974AAE" w:rsidRDefault="00746397" w:rsidP="00746397">
            <w:pPr>
              <w:jc w:val="center"/>
              <w:rPr>
                <w:rFonts w:eastAsia="仿宋"/>
                <w:szCs w:val="21"/>
              </w:rPr>
            </w:pPr>
            <w:r w:rsidRPr="00974AAE">
              <w:rPr>
                <w:rFonts w:eastAsia="仿宋"/>
                <w:szCs w:val="21"/>
              </w:rPr>
              <w:t>美国</w:t>
            </w:r>
          </w:p>
        </w:tc>
      </w:tr>
      <w:tr w:rsidR="00746397" w14:paraId="28C67461" w14:textId="77777777" w:rsidTr="0096191B">
        <w:trPr>
          <w:jc w:val="center"/>
        </w:trPr>
        <w:tc>
          <w:tcPr>
            <w:tcW w:w="1553" w:type="dxa"/>
            <w:gridSpan w:val="2"/>
            <w:vAlign w:val="center"/>
          </w:tcPr>
          <w:p w14:paraId="60037DEE" w14:textId="5DA72E51" w:rsidR="00746397" w:rsidRPr="00974AAE" w:rsidRDefault="00746397" w:rsidP="00746397">
            <w:pPr>
              <w:spacing w:line="240" w:lineRule="exact"/>
              <w:jc w:val="center"/>
              <w:rPr>
                <w:rFonts w:eastAsia="仿宋"/>
                <w:szCs w:val="21"/>
              </w:rPr>
            </w:pPr>
            <w:r w:rsidRPr="00974AAE">
              <w:rPr>
                <w:rFonts w:eastAsia="仿宋"/>
                <w:szCs w:val="21"/>
              </w:rPr>
              <w:t>韩国强</w:t>
            </w:r>
            <w:r w:rsidRPr="00974AAE">
              <w:rPr>
                <w:rFonts w:eastAsia="仿宋"/>
                <w:szCs w:val="21"/>
              </w:rPr>
              <w:t xml:space="preserve">(2) </w:t>
            </w:r>
            <w:r w:rsidRPr="00974AAE">
              <w:rPr>
                <w:rFonts w:eastAsia="仿宋"/>
                <w:szCs w:val="21"/>
              </w:rPr>
              <w:t>程鹤</w:t>
            </w:r>
            <w:r w:rsidRPr="00974AAE">
              <w:rPr>
                <w:rFonts w:eastAsia="仿宋"/>
                <w:szCs w:val="21"/>
              </w:rPr>
              <w:t>(3)</w:t>
            </w:r>
          </w:p>
          <w:p w14:paraId="5EA73131" w14:textId="7FE1F2D6" w:rsidR="00746397" w:rsidRPr="00974AAE" w:rsidRDefault="00746397" w:rsidP="00746397">
            <w:pPr>
              <w:jc w:val="center"/>
              <w:rPr>
                <w:rFonts w:eastAsia="仿宋"/>
                <w:szCs w:val="21"/>
              </w:rPr>
            </w:pPr>
            <w:r w:rsidRPr="00974AAE">
              <w:rPr>
                <w:rFonts w:eastAsia="仿宋"/>
                <w:szCs w:val="21"/>
              </w:rPr>
              <w:t xml:space="preserve"> </w:t>
            </w:r>
            <w:r w:rsidRPr="00974AAE">
              <w:rPr>
                <w:rFonts w:eastAsia="仿宋"/>
                <w:szCs w:val="21"/>
              </w:rPr>
              <w:t>王千龙</w:t>
            </w:r>
            <w:r w:rsidRPr="00974AAE">
              <w:rPr>
                <w:rFonts w:eastAsia="仿宋"/>
                <w:szCs w:val="21"/>
              </w:rPr>
              <w:t xml:space="preserve">(4) </w:t>
            </w:r>
            <w:r w:rsidRPr="00974AAE">
              <w:rPr>
                <w:rFonts w:eastAsia="仿宋"/>
                <w:szCs w:val="21"/>
              </w:rPr>
              <w:t>王青</w:t>
            </w:r>
            <w:r w:rsidRPr="00974AAE">
              <w:rPr>
                <w:rFonts w:eastAsia="仿宋"/>
                <w:szCs w:val="21"/>
              </w:rPr>
              <w:t>(5)</w:t>
            </w:r>
          </w:p>
        </w:tc>
        <w:tc>
          <w:tcPr>
            <w:tcW w:w="3117" w:type="dxa"/>
            <w:gridSpan w:val="7"/>
            <w:vAlign w:val="center"/>
          </w:tcPr>
          <w:p w14:paraId="4F170C34" w14:textId="69170BFA" w:rsidR="00746397" w:rsidRPr="00974AAE" w:rsidRDefault="00746397" w:rsidP="00746397">
            <w:pPr>
              <w:jc w:val="center"/>
              <w:rPr>
                <w:rFonts w:eastAsia="仿宋"/>
                <w:szCs w:val="21"/>
              </w:rPr>
            </w:pPr>
            <w:r w:rsidRPr="00974AAE">
              <w:rPr>
                <w:rFonts w:eastAsia="仿宋"/>
                <w:szCs w:val="21"/>
              </w:rPr>
              <w:t>Fault-tolerant control method for position sensor of switched reluctance motor</w:t>
            </w:r>
          </w:p>
        </w:tc>
        <w:tc>
          <w:tcPr>
            <w:tcW w:w="2125" w:type="dxa"/>
            <w:gridSpan w:val="2"/>
            <w:vAlign w:val="center"/>
          </w:tcPr>
          <w:p w14:paraId="423BF3D8" w14:textId="34336E02" w:rsidR="00746397" w:rsidRPr="00974AAE" w:rsidRDefault="00746397" w:rsidP="00746397">
            <w:pPr>
              <w:jc w:val="center"/>
              <w:rPr>
                <w:rFonts w:eastAsia="仿宋"/>
                <w:szCs w:val="21"/>
              </w:rPr>
            </w:pPr>
            <w:r w:rsidRPr="00974AAE">
              <w:rPr>
                <w:rFonts w:eastAsia="仿宋"/>
                <w:szCs w:val="21"/>
              </w:rPr>
              <w:t>US 9923496B2</w:t>
            </w:r>
          </w:p>
        </w:tc>
        <w:tc>
          <w:tcPr>
            <w:tcW w:w="1560" w:type="dxa"/>
            <w:gridSpan w:val="3"/>
            <w:vAlign w:val="center"/>
          </w:tcPr>
          <w:p w14:paraId="11066DDA" w14:textId="34100F28"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2018</w:t>
            </w:r>
            <w:r w:rsidRPr="00974AAE">
              <w:rPr>
                <w:rFonts w:eastAsia="仿宋"/>
                <w:szCs w:val="21"/>
              </w:rPr>
              <w:t>年</w:t>
            </w:r>
            <w:r w:rsidRPr="00974AAE">
              <w:rPr>
                <w:rFonts w:eastAsia="仿宋"/>
                <w:szCs w:val="21"/>
              </w:rPr>
              <w:t>3</w:t>
            </w:r>
            <w:r w:rsidRPr="00974AAE">
              <w:rPr>
                <w:rFonts w:eastAsia="仿宋"/>
                <w:szCs w:val="21"/>
              </w:rPr>
              <w:t>月</w:t>
            </w:r>
            <w:r w:rsidRPr="00974AAE">
              <w:rPr>
                <w:rFonts w:eastAsia="仿宋"/>
                <w:szCs w:val="21"/>
              </w:rPr>
              <w:t>20</w:t>
            </w:r>
            <w:r w:rsidRPr="00974AAE">
              <w:rPr>
                <w:rFonts w:eastAsia="仿宋"/>
                <w:szCs w:val="21"/>
              </w:rPr>
              <w:t>日</w:t>
            </w:r>
          </w:p>
        </w:tc>
        <w:tc>
          <w:tcPr>
            <w:tcW w:w="996" w:type="dxa"/>
            <w:vAlign w:val="center"/>
          </w:tcPr>
          <w:p w14:paraId="3EB10981" w14:textId="67222F7F" w:rsidR="00746397" w:rsidRPr="00974AAE" w:rsidRDefault="00746397" w:rsidP="00746397">
            <w:pPr>
              <w:jc w:val="center"/>
              <w:rPr>
                <w:rFonts w:eastAsia="仿宋"/>
                <w:szCs w:val="21"/>
              </w:rPr>
            </w:pPr>
            <w:r w:rsidRPr="00974AAE">
              <w:rPr>
                <w:rFonts w:eastAsia="仿宋"/>
                <w:szCs w:val="21"/>
              </w:rPr>
              <w:t>美国</w:t>
            </w:r>
          </w:p>
        </w:tc>
      </w:tr>
      <w:tr w:rsidR="00746397" w14:paraId="1EDA63BF" w14:textId="77777777" w:rsidTr="0096191B">
        <w:trPr>
          <w:jc w:val="center"/>
        </w:trPr>
        <w:tc>
          <w:tcPr>
            <w:tcW w:w="1553" w:type="dxa"/>
            <w:gridSpan w:val="2"/>
            <w:vAlign w:val="center"/>
          </w:tcPr>
          <w:p w14:paraId="2584FD4B" w14:textId="330F7D2B" w:rsidR="00746397" w:rsidRPr="00974AAE" w:rsidRDefault="00746397" w:rsidP="00746397">
            <w:pPr>
              <w:spacing w:line="240" w:lineRule="exact"/>
              <w:jc w:val="center"/>
              <w:rPr>
                <w:rFonts w:eastAsia="仿宋"/>
                <w:szCs w:val="21"/>
              </w:rPr>
            </w:pPr>
            <w:r w:rsidRPr="00974AAE">
              <w:rPr>
                <w:rFonts w:eastAsia="仿宋"/>
                <w:szCs w:val="21"/>
              </w:rPr>
              <w:t>程鹤</w:t>
            </w:r>
            <w:r w:rsidRPr="00974AAE">
              <w:rPr>
                <w:rFonts w:eastAsia="仿宋"/>
                <w:szCs w:val="21"/>
              </w:rPr>
              <w:t xml:space="preserve">(2) </w:t>
            </w:r>
          </w:p>
          <w:p w14:paraId="628E13E8" w14:textId="62494864" w:rsidR="00746397" w:rsidRPr="00974AAE" w:rsidRDefault="00746397" w:rsidP="00746397">
            <w:pPr>
              <w:jc w:val="center"/>
              <w:rPr>
                <w:rFonts w:eastAsia="仿宋"/>
                <w:szCs w:val="21"/>
              </w:rPr>
            </w:pPr>
            <w:r w:rsidRPr="00974AAE">
              <w:rPr>
                <w:rFonts w:eastAsia="仿宋"/>
                <w:szCs w:val="21"/>
              </w:rPr>
              <w:t>杨洲</w:t>
            </w:r>
            <w:r w:rsidRPr="00974AAE">
              <w:rPr>
                <w:rFonts w:eastAsia="仿宋"/>
                <w:szCs w:val="21"/>
              </w:rPr>
              <w:t xml:space="preserve">(3) </w:t>
            </w:r>
            <w:r w:rsidRPr="00974AAE">
              <w:rPr>
                <w:rFonts w:eastAsia="仿宋"/>
                <w:szCs w:val="21"/>
              </w:rPr>
              <w:t>王青</w:t>
            </w:r>
            <w:r w:rsidRPr="00974AAE">
              <w:rPr>
                <w:rFonts w:eastAsia="仿宋"/>
                <w:szCs w:val="21"/>
              </w:rPr>
              <w:t>(4)</w:t>
            </w:r>
            <w:r w:rsidRPr="00974AAE">
              <w:rPr>
                <w:rFonts w:eastAsia="仿宋"/>
                <w:szCs w:val="21"/>
              </w:rPr>
              <w:t>王千龙</w:t>
            </w:r>
            <w:r w:rsidRPr="00974AAE">
              <w:rPr>
                <w:rFonts w:eastAsia="仿宋"/>
                <w:szCs w:val="21"/>
              </w:rPr>
              <w:t xml:space="preserve">(5) </w:t>
            </w:r>
            <w:r w:rsidRPr="00974AAE">
              <w:rPr>
                <w:rFonts w:eastAsia="仿宋"/>
                <w:szCs w:val="21"/>
              </w:rPr>
              <w:t>黄为龙</w:t>
            </w:r>
            <w:r w:rsidRPr="00974AAE">
              <w:rPr>
                <w:rFonts w:eastAsia="仿宋"/>
                <w:szCs w:val="21"/>
              </w:rPr>
              <w:t>(6)</w:t>
            </w:r>
          </w:p>
        </w:tc>
        <w:tc>
          <w:tcPr>
            <w:tcW w:w="3117" w:type="dxa"/>
            <w:gridSpan w:val="7"/>
            <w:vAlign w:val="center"/>
          </w:tcPr>
          <w:p w14:paraId="7F9EA7CF" w14:textId="6D236106" w:rsidR="00746397" w:rsidRPr="00974AAE" w:rsidRDefault="00746397" w:rsidP="00746397">
            <w:pPr>
              <w:jc w:val="center"/>
              <w:rPr>
                <w:rFonts w:eastAsia="仿宋"/>
                <w:szCs w:val="21"/>
              </w:rPr>
            </w:pPr>
            <w:r w:rsidRPr="00974AAE">
              <w:rPr>
                <w:rFonts w:eastAsia="仿宋"/>
                <w:szCs w:val="21"/>
              </w:rPr>
              <w:t>Switch reluctance motor wide speed-regulation range cross-control method</w:t>
            </w:r>
          </w:p>
        </w:tc>
        <w:tc>
          <w:tcPr>
            <w:tcW w:w="2125" w:type="dxa"/>
            <w:gridSpan w:val="2"/>
            <w:vAlign w:val="center"/>
          </w:tcPr>
          <w:p w14:paraId="0498AC0F" w14:textId="014E1AFF" w:rsidR="00746397" w:rsidRPr="00974AAE" w:rsidRDefault="00746397" w:rsidP="00746397">
            <w:pPr>
              <w:jc w:val="center"/>
              <w:rPr>
                <w:rFonts w:eastAsia="仿宋"/>
                <w:szCs w:val="21"/>
              </w:rPr>
            </w:pPr>
            <w:r w:rsidRPr="00974AAE">
              <w:rPr>
                <w:rFonts w:eastAsia="仿宋"/>
                <w:szCs w:val="21"/>
              </w:rPr>
              <w:t>US 9979342B2</w:t>
            </w:r>
          </w:p>
        </w:tc>
        <w:tc>
          <w:tcPr>
            <w:tcW w:w="1560" w:type="dxa"/>
            <w:gridSpan w:val="3"/>
            <w:vAlign w:val="center"/>
          </w:tcPr>
          <w:p w14:paraId="700D78AA" w14:textId="2C6E46D6"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2018</w:t>
            </w:r>
            <w:r w:rsidRPr="00974AAE">
              <w:rPr>
                <w:rFonts w:eastAsia="仿宋"/>
                <w:szCs w:val="21"/>
              </w:rPr>
              <w:t>年</w:t>
            </w:r>
            <w:r w:rsidRPr="00974AAE">
              <w:rPr>
                <w:rFonts w:eastAsia="仿宋"/>
                <w:szCs w:val="21"/>
              </w:rPr>
              <w:t>5</w:t>
            </w:r>
            <w:r w:rsidRPr="00974AAE">
              <w:rPr>
                <w:rFonts w:eastAsia="仿宋"/>
                <w:szCs w:val="21"/>
              </w:rPr>
              <w:t>月</w:t>
            </w:r>
            <w:r w:rsidRPr="00974AAE">
              <w:rPr>
                <w:rFonts w:eastAsia="仿宋"/>
                <w:szCs w:val="21"/>
              </w:rPr>
              <w:t>22</w:t>
            </w:r>
            <w:r w:rsidRPr="00974AAE">
              <w:rPr>
                <w:rFonts w:eastAsia="仿宋"/>
                <w:szCs w:val="21"/>
              </w:rPr>
              <w:t>日</w:t>
            </w:r>
          </w:p>
        </w:tc>
        <w:tc>
          <w:tcPr>
            <w:tcW w:w="996" w:type="dxa"/>
            <w:vAlign w:val="center"/>
          </w:tcPr>
          <w:p w14:paraId="4FDAFAF5" w14:textId="1DA03AF0" w:rsidR="00746397" w:rsidRPr="00974AAE" w:rsidRDefault="00746397" w:rsidP="00746397">
            <w:pPr>
              <w:jc w:val="center"/>
              <w:rPr>
                <w:rFonts w:eastAsia="仿宋"/>
                <w:szCs w:val="21"/>
              </w:rPr>
            </w:pPr>
            <w:r w:rsidRPr="00974AAE">
              <w:rPr>
                <w:rFonts w:eastAsia="仿宋"/>
                <w:szCs w:val="21"/>
              </w:rPr>
              <w:t>美国</w:t>
            </w:r>
          </w:p>
        </w:tc>
      </w:tr>
      <w:tr w:rsidR="00746397" w14:paraId="3F69075D" w14:textId="77777777" w:rsidTr="0096191B">
        <w:trPr>
          <w:jc w:val="center"/>
        </w:trPr>
        <w:tc>
          <w:tcPr>
            <w:tcW w:w="1553" w:type="dxa"/>
            <w:gridSpan w:val="2"/>
            <w:vAlign w:val="center"/>
          </w:tcPr>
          <w:p w14:paraId="70482953" w14:textId="504063C3" w:rsidR="00746397" w:rsidRPr="00974AAE" w:rsidRDefault="00746397" w:rsidP="00746397">
            <w:pPr>
              <w:jc w:val="center"/>
              <w:rPr>
                <w:rFonts w:eastAsia="仿宋"/>
                <w:szCs w:val="21"/>
              </w:rPr>
            </w:pPr>
            <w:r w:rsidRPr="00974AAE">
              <w:rPr>
                <w:rFonts w:eastAsia="仿宋"/>
                <w:szCs w:val="21"/>
              </w:rPr>
              <w:t>梁燕</w:t>
            </w:r>
            <w:r w:rsidRPr="00974AAE">
              <w:rPr>
                <w:rFonts w:eastAsia="仿宋"/>
                <w:szCs w:val="21"/>
              </w:rPr>
              <w:t>(2)</w:t>
            </w:r>
          </w:p>
        </w:tc>
        <w:tc>
          <w:tcPr>
            <w:tcW w:w="3117" w:type="dxa"/>
            <w:gridSpan w:val="7"/>
            <w:vAlign w:val="center"/>
          </w:tcPr>
          <w:p w14:paraId="1B66501D" w14:textId="0D42F2BC" w:rsidR="00746397" w:rsidRPr="00974AAE" w:rsidRDefault="00746397" w:rsidP="00746397">
            <w:pPr>
              <w:jc w:val="center"/>
              <w:rPr>
                <w:rFonts w:eastAsia="仿宋"/>
                <w:szCs w:val="21"/>
              </w:rPr>
            </w:pPr>
            <w:r w:rsidRPr="00974AAE">
              <w:rPr>
                <w:rFonts w:eastAsia="仿宋"/>
                <w:szCs w:val="21"/>
              </w:rPr>
              <w:t>Method for creating switch reluctance motor memory sensor model</w:t>
            </w:r>
          </w:p>
        </w:tc>
        <w:tc>
          <w:tcPr>
            <w:tcW w:w="2125" w:type="dxa"/>
            <w:gridSpan w:val="2"/>
            <w:vAlign w:val="center"/>
          </w:tcPr>
          <w:p w14:paraId="3F1C1EDC" w14:textId="5C66BECB" w:rsidR="00746397" w:rsidRPr="00974AAE" w:rsidRDefault="00746397" w:rsidP="00746397">
            <w:pPr>
              <w:jc w:val="center"/>
              <w:rPr>
                <w:rFonts w:eastAsia="仿宋"/>
                <w:szCs w:val="21"/>
              </w:rPr>
            </w:pPr>
            <w:r w:rsidRPr="00974AAE">
              <w:rPr>
                <w:rFonts w:eastAsia="仿宋"/>
                <w:szCs w:val="21"/>
              </w:rPr>
              <w:t>US10164560B2</w:t>
            </w:r>
          </w:p>
        </w:tc>
        <w:tc>
          <w:tcPr>
            <w:tcW w:w="1560" w:type="dxa"/>
            <w:gridSpan w:val="3"/>
            <w:vAlign w:val="center"/>
          </w:tcPr>
          <w:p w14:paraId="34D8ABD9" w14:textId="6CB2658C"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2018</w:t>
            </w:r>
            <w:r w:rsidRPr="00974AAE">
              <w:rPr>
                <w:rFonts w:eastAsia="仿宋"/>
                <w:szCs w:val="21"/>
              </w:rPr>
              <w:t>年</w:t>
            </w:r>
            <w:r w:rsidRPr="00974AAE">
              <w:rPr>
                <w:rFonts w:eastAsia="仿宋"/>
                <w:szCs w:val="21"/>
              </w:rPr>
              <w:t>12</w:t>
            </w:r>
            <w:r w:rsidRPr="00974AAE">
              <w:rPr>
                <w:rFonts w:eastAsia="仿宋"/>
                <w:szCs w:val="21"/>
              </w:rPr>
              <w:t>月</w:t>
            </w:r>
            <w:r w:rsidRPr="00974AAE">
              <w:rPr>
                <w:rFonts w:eastAsia="仿宋"/>
                <w:szCs w:val="21"/>
              </w:rPr>
              <w:t>25</w:t>
            </w:r>
            <w:r w:rsidRPr="00974AAE">
              <w:rPr>
                <w:rFonts w:eastAsia="仿宋"/>
                <w:szCs w:val="21"/>
              </w:rPr>
              <w:t>日</w:t>
            </w:r>
          </w:p>
        </w:tc>
        <w:tc>
          <w:tcPr>
            <w:tcW w:w="996" w:type="dxa"/>
            <w:vAlign w:val="center"/>
          </w:tcPr>
          <w:p w14:paraId="77457A12" w14:textId="12EE8E51" w:rsidR="00746397" w:rsidRPr="00974AAE" w:rsidRDefault="00746397" w:rsidP="00746397">
            <w:pPr>
              <w:jc w:val="center"/>
              <w:rPr>
                <w:rFonts w:eastAsia="仿宋"/>
                <w:szCs w:val="21"/>
              </w:rPr>
            </w:pPr>
            <w:r w:rsidRPr="00974AAE">
              <w:rPr>
                <w:rFonts w:eastAsia="仿宋"/>
                <w:szCs w:val="21"/>
              </w:rPr>
              <w:t>美国</w:t>
            </w:r>
          </w:p>
        </w:tc>
      </w:tr>
      <w:tr w:rsidR="00746397" w14:paraId="10FD8E15" w14:textId="77777777" w:rsidTr="0096191B">
        <w:trPr>
          <w:jc w:val="center"/>
        </w:trPr>
        <w:tc>
          <w:tcPr>
            <w:tcW w:w="1553" w:type="dxa"/>
            <w:gridSpan w:val="2"/>
            <w:vAlign w:val="center"/>
          </w:tcPr>
          <w:p w14:paraId="098FB97A" w14:textId="379E5CEA" w:rsidR="00746397" w:rsidRPr="00974AAE" w:rsidRDefault="00746397" w:rsidP="00746397">
            <w:pPr>
              <w:jc w:val="center"/>
              <w:rPr>
                <w:rFonts w:eastAsia="仿宋"/>
                <w:szCs w:val="21"/>
              </w:rPr>
            </w:pPr>
            <w:r w:rsidRPr="00974AAE">
              <w:rPr>
                <w:rFonts w:eastAsia="仿宋"/>
                <w:szCs w:val="21"/>
              </w:rPr>
              <w:t>王胜权</w:t>
            </w:r>
            <w:r w:rsidRPr="00974AAE">
              <w:rPr>
                <w:rFonts w:eastAsia="仿宋"/>
                <w:szCs w:val="21"/>
              </w:rPr>
              <w:t>(3)</w:t>
            </w:r>
          </w:p>
        </w:tc>
        <w:tc>
          <w:tcPr>
            <w:tcW w:w="3117" w:type="dxa"/>
            <w:gridSpan w:val="7"/>
            <w:vAlign w:val="center"/>
          </w:tcPr>
          <w:p w14:paraId="69CB25C8" w14:textId="1504FE96" w:rsidR="00746397" w:rsidRPr="00974AAE" w:rsidRDefault="00746397" w:rsidP="00746397">
            <w:pPr>
              <w:jc w:val="center"/>
              <w:rPr>
                <w:rFonts w:eastAsia="仿宋"/>
                <w:szCs w:val="21"/>
              </w:rPr>
            </w:pPr>
            <w:r w:rsidRPr="00974AAE">
              <w:rPr>
                <w:rFonts w:eastAsia="仿宋"/>
                <w:szCs w:val="21"/>
              </w:rPr>
              <w:t>Phase current integration method for diagnosing fault in switched reluctance motor power converter</w:t>
            </w:r>
          </w:p>
        </w:tc>
        <w:tc>
          <w:tcPr>
            <w:tcW w:w="2125" w:type="dxa"/>
            <w:gridSpan w:val="2"/>
            <w:vAlign w:val="center"/>
          </w:tcPr>
          <w:p w14:paraId="317546CB" w14:textId="7BA78B31" w:rsidR="00746397" w:rsidRPr="00974AAE" w:rsidRDefault="00746397" w:rsidP="00746397">
            <w:pPr>
              <w:jc w:val="center"/>
              <w:rPr>
                <w:rFonts w:eastAsia="仿宋"/>
                <w:szCs w:val="21"/>
              </w:rPr>
            </w:pPr>
            <w:r w:rsidRPr="00974AAE">
              <w:rPr>
                <w:rFonts w:eastAsia="仿宋"/>
                <w:szCs w:val="21"/>
              </w:rPr>
              <w:t>US10168375B2</w:t>
            </w:r>
          </w:p>
        </w:tc>
        <w:tc>
          <w:tcPr>
            <w:tcW w:w="1560" w:type="dxa"/>
            <w:gridSpan w:val="3"/>
            <w:vAlign w:val="center"/>
          </w:tcPr>
          <w:p w14:paraId="7B29AB1D" w14:textId="6593DAAC"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2019</w:t>
            </w:r>
            <w:r w:rsidRPr="00974AAE">
              <w:rPr>
                <w:rFonts w:eastAsia="仿宋"/>
                <w:szCs w:val="21"/>
              </w:rPr>
              <w:t>年</w:t>
            </w:r>
            <w:r w:rsidRPr="00974AAE">
              <w:rPr>
                <w:rFonts w:eastAsia="仿宋"/>
                <w:szCs w:val="21"/>
              </w:rPr>
              <w:t>1</w:t>
            </w:r>
            <w:r w:rsidRPr="00974AAE">
              <w:rPr>
                <w:rFonts w:eastAsia="仿宋"/>
                <w:szCs w:val="21"/>
              </w:rPr>
              <w:t>月</w:t>
            </w:r>
            <w:r w:rsidRPr="00974AAE">
              <w:rPr>
                <w:rFonts w:eastAsia="仿宋"/>
                <w:szCs w:val="21"/>
              </w:rPr>
              <w:t>1</w:t>
            </w:r>
            <w:r w:rsidRPr="00974AAE">
              <w:rPr>
                <w:rFonts w:eastAsia="仿宋"/>
                <w:szCs w:val="21"/>
              </w:rPr>
              <w:t>日</w:t>
            </w:r>
          </w:p>
        </w:tc>
        <w:tc>
          <w:tcPr>
            <w:tcW w:w="996" w:type="dxa"/>
            <w:vAlign w:val="center"/>
          </w:tcPr>
          <w:p w14:paraId="089681C8" w14:textId="7438ECB2" w:rsidR="00746397" w:rsidRPr="00974AAE" w:rsidRDefault="00746397" w:rsidP="00746397">
            <w:pPr>
              <w:jc w:val="center"/>
              <w:rPr>
                <w:rFonts w:eastAsia="仿宋"/>
                <w:szCs w:val="21"/>
              </w:rPr>
            </w:pPr>
            <w:bookmarkStart w:id="17" w:name="OLE_LINK3"/>
            <w:r w:rsidRPr="00974AAE">
              <w:rPr>
                <w:rFonts w:eastAsia="仿宋"/>
                <w:szCs w:val="21"/>
              </w:rPr>
              <w:t>美国</w:t>
            </w:r>
            <w:bookmarkEnd w:id="17"/>
          </w:p>
        </w:tc>
      </w:tr>
      <w:tr w:rsidR="00746397" w14:paraId="23B50C9A" w14:textId="77777777" w:rsidTr="0096191B">
        <w:trPr>
          <w:jc w:val="center"/>
        </w:trPr>
        <w:tc>
          <w:tcPr>
            <w:tcW w:w="1553" w:type="dxa"/>
            <w:gridSpan w:val="2"/>
            <w:vAlign w:val="center"/>
          </w:tcPr>
          <w:p w14:paraId="6C4A773D" w14:textId="715E22DA" w:rsidR="00746397" w:rsidRPr="00974AAE" w:rsidRDefault="00746397" w:rsidP="00746397">
            <w:pPr>
              <w:jc w:val="center"/>
              <w:rPr>
                <w:rFonts w:eastAsia="仿宋"/>
                <w:szCs w:val="21"/>
              </w:rPr>
            </w:pPr>
            <w:r w:rsidRPr="00974AAE">
              <w:rPr>
                <w:rFonts w:eastAsia="仿宋"/>
                <w:szCs w:val="21"/>
              </w:rPr>
              <w:t>陈玉香</w:t>
            </w:r>
            <w:r w:rsidRPr="00974AAE">
              <w:rPr>
                <w:rFonts w:eastAsia="仿宋"/>
                <w:szCs w:val="21"/>
              </w:rPr>
              <w:t>(3)</w:t>
            </w:r>
            <w:r w:rsidRPr="00974AAE">
              <w:rPr>
                <w:rFonts w:eastAsia="仿宋"/>
                <w:szCs w:val="21"/>
              </w:rPr>
              <w:t>杨欢</w:t>
            </w:r>
            <w:r w:rsidRPr="00974AAE">
              <w:rPr>
                <w:rFonts w:eastAsia="仿宋"/>
                <w:szCs w:val="21"/>
              </w:rPr>
              <w:t>(4)</w:t>
            </w:r>
          </w:p>
        </w:tc>
        <w:tc>
          <w:tcPr>
            <w:tcW w:w="3117" w:type="dxa"/>
            <w:gridSpan w:val="7"/>
            <w:vAlign w:val="center"/>
          </w:tcPr>
          <w:p w14:paraId="7FCD5EAF" w14:textId="357790B5" w:rsidR="00746397" w:rsidRPr="00974AAE" w:rsidRDefault="00746397" w:rsidP="00746397">
            <w:pPr>
              <w:jc w:val="center"/>
              <w:rPr>
                <w:rFonts w:eastAsia="仿宋"/>
                <w:szCs w:val="21"/>
              </w:rPr>
            </w:pPr>
            <w:r w:rsidRPr="00974AAE">
              <w:rPr>
                <w:rFonts w:eastAsia="仿宋"/>
                <w:szCs w:val="21"/>
              </w:rPr>
              <w:t>Quantitative evaluation method for reliability of markov model switched reluctance motor system</w:t>
            </w:r>
          </w:p>
        </w:tc>
        <w:tc>
          <w:tcPr>
            <w:tcW w:w="2125" w:type="dxa"/>
            <w:gridSpan w:val="2"/>
            <w:vAlign w:val="center"/>
          </w:tcPr>
          <w:p w14:paraId="04B665C6" w14:textId="46F73656" w:rsidR="00746397" w:rsidRPr="00974AAE" w:rsidRDefault="00746397" w:rsidP="00746397">
            <w:pPr>
              <w:jc w:val="center"/>
              <w:rPr>
                <w:rFonts w:eastAsia="仿宋"/>
                <w:szCs w:val="21"/>
              </w:rPr>
            </w:pPr>
            <w:r w:rsidRPr="00974AAE">
              <w:rPr>
                <w:rFonts w:eastAsia="仿宋"/>
                <w:szCs w:val="21"/>
              </w:rPr>
              <w:t>US10393811B2</w:t>
            </w:r>
          </w:p>
        </w:tc>
        <w:tc>
          <w:tcPr>
            <w:tcW w:w="1560" w:type="dxa"/>
            <w:gridSpan w:val="3"/>
            <w:vAlign w:val="center"/>
          </w:tcPr>
          <w:p w14:paraId="646B1CB1" w14:textId="14EC5F21"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2019</w:t>
            </w:r>
            <w:r w:rsidRPr="00974AAE">
              <w:rPr>
                <w:rFonts w:eastAsia="仿宋"/>
                <w:szCs w:val="21"/>
              </w:rPr>
              <w:t>年</w:t>
            </w:r>
            <w:r w:rsidRPr="00974AAE">
              <w:rPr>
                <w:rFonts w:eastAsia="仿宋"/>
                <w:szCs w:val="21"/>
              </w:rPr>
              <w:t>8</w:t>
            </w:r>
            <w:r w:rsidRPr="00974AAE">
              <w:rPr>
                <w:rFonts w:eastAsia="仿宋"/>
                <w:szCs w:val="21"/>
              </w:rPr>
              <w:t>月</w:t>
            </w:r>
            <w:r w:rsidRPr="00974AAE">
              <w:rPr>
                <w:rFonts w:eastAsia="仿宋"/>
                <w:szCs w:val="21"/>
              </w:rPr>
              <w:t>27</w:t>
            </w:r>
            <w:r w:rsidRPr="00974AAE">
              <w:rPr>
                <w:rFonts w:eastAsia="仿宋"/>
                <w:szCs w:val="21"/>
              </w:rPr>
              <w:t>日</w:t>
            </w:r>
          </w:p>
        </w:tc>
        <w:tc>
          <w:tcPr>
            <w:tcW w:w="996" w:type="dxa"/>
            <w:vAlign w:val="center"/>
          </w:tcPr>
          <w:p w14:paraId="7C38A23E" w14:textId="4B0A3F51" w:rsidR="00746397" w:rsidRPr="00974AAE" w:rsidRDefault="00746397" w:rsidP="00746397">
            <w:pPr>
              <w:jc w:val="center"/>
              <w:rPr>
                <w:rFonts w:eastAsia="仿宋"/>
                <w:szCs w:val="21"/>
              </w:rPr>
            </w:pPr>
            <w:r w:rsidRPr="00974AAE">
              <w:rPr>
                <w:rFonts w:eastAsia="仿宋"/>
                <w:szCs w:val="21"/>
              </w:rPr>
              <w:t>美国</w:t>
            </w:r>
          </w:p>
        </w:tc>
      </w:tr>
      <w:tr w:rsidR="00746397" w14:paraId="5FF33D4F" w14:textId="77777777" w:rsidTr="0096191B">
        <w:trPr>
          <w:jc w:val="center"/>
        </w:trPr>
        <w:tc>
          <w:tcPr>
            <w:tcW w:w="1553" w:type="dxa"/>
            <w:gridSpan w:val="2"/>
            <w:vAlign w:val="center"/>
          </w:tcPr>
          <w:p w14:paraId="5CAFF8E1" w14:textId="772423F5" w:rsidR="00746397" w:rsidRPr="00974AAE" w:rsidRDefault="00746397" w:rsidP="00746397">
            <w:pPr>
              <w:jc w:val="center"/>
              <w:rPr>
                <w:rFonts w:eastAsia="仿宋"/>
                <w:szCs w:val="21"/>
              </w:rPr>
            </w:pPr>
            <w:r w:rsidRPr="00974AAE">
              <w:rPr>
                <w:rFonts w:eastAsia="仿宋"/>
                <w:szCs w:val="21"/>
              </w:rPr>
              <w:t>石交通</w:t>
            </w:r>
            <w:r w:rsidRPr="00974AAE">
              <w:rPr>
                <w:rFonts w:eastAsia="仿宋"/>
                <w:szCs w:val="21"/>
              </w:rPr>
              <w:t>(2)</w:t>
            </w:r>
          </w:p>
        </w:tc>
        <w:tc>
          <w:tcPr>
            <w:tcW w:w="3117" w:type="dxa"/>
            <w:gridSpan w:val="7"/>
            <w:vAlign w:val="center"/>
          </w:tcPr>
          <w:p w14:paraId="65EBBD6E" w14:textId="265B55F6" w:rsidR="00746397" w:rsidRPr="00974AAE" w:rsidRDefault="00746397" w:rsidP="00746397">
            <w:pPr>
              <w:jc w:val="center"/>
              <w:rPr>
                <w:rFonts w:eastAsia="仿宋"/>
                <w:szCs w:val="21"/>
              </w:rPr>
            </w:pPr>
            <w:r w:rsidRPr="00974AAE">
              <w:rPr>
                <w:rFonts w:eastAsia="仿宋"/>
                <w:szCs w:val="21"/>
              </w:rPr>
              <w:t>Three-phase switched reluctance motor torque ripple three-level suppression method</w:t>
            </w:r>
          </w:p>
        </w:tc>
        <w:tc>
          <w:tcPr>
            <w:tcW w:w="2125" w:type="dxa"/>
            <w:gridSpan w:val="2"/>
            <w:vAlign w:val="center"/>
          </w:tcPr>
          <w:p w14:paraId="1FCF222B" w14:textId="18FD8BC5" w:rsidR="00746397" w:rsidRPr="00974AAE" w:rsidRDefault="00746397" w:rsidP="00746397">
            <w:pPr>
              <w:jc w:val="center"/>
              <w:rPr>
                <w:rFonts w:eastAsia="仿宋"/>
                <w:szCs w:val="21"/>
              </w:rPr>
            </w:pPr>
            <w:r w:rsidRPr="00974AAE">
              <w:rPr>
                <w:rFonts w:eastAsia="仿宋"/>
                <w:szCs w:val="21"/>
              </w:rPr>
              <w:t>US10224855B2</w:t>
            </w:r>
          </w:p>
        </w:tc>
        <w:tc>
          <w:tcPr>
            <w:tcW w:w="1560" w:type="dxa"/>
            <w:gridSpan w:val="3"/>
            <w:vAlign w:val="center"/>
          </w:tcPr>
          <w:p w14:paraId="685E931A" w14:textId="51E7D065"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2019</w:t>
            </w:r>
            <w:r w:rsidRPr="00974AAE">
              <w:rPr>
                <w:rFonts w:eastAsia="仿宋"/>
                <w:szCs w:val="21"/>
              </w:rPr>
              <w:t>年</w:t>
            </w:r>
            <w:r w:rsidRPr="00974AAE">
              <w:rPr>
                <w:rFonts w:eastAsia="仿宋"/>
                <w:szCs w:val="21"/>
              </w:rPr>
              <w:t>3</w:t>
            </w:r>
            <w:r w:rsidRPr="00974AAE">
              <w:rPr>
                <w:rFonts w:eastAsia="仿宋"/>
                <w:szCs w:val="21"/>
              </w:rPr>
              <w:t>月</w:t>
            </w:r>
            <w:r w:rsidRPr="00974AAE">
              <w:rPr>
                <w:rFonts w:eastAsia="仿宋"/>
                <w:szCs w:val="21"/>
              </w:rPr>
              <w:t>5</w:t>
            </w:r>
            <w:r w:rsidRPr="00974AAE">
              <w:rPr>
                <w:rFonts w:eastAsia="仿宋"/>
                <w:szCs w:val="21"/>
              </w:rPr>
              <w:t>日</w:t>
            </w:r>
          </w:p>
        </w:tc>
        <w:tc>
          <w:tcPr>
            <w:tcW w:w="996" w:type="dxa"/>
            <w:vAlign w:val="center"/>
          </w:tcPr>
          <w:p w14:paraId="0F3E313A" w14:textId="453285A3" w:rsidR="00746397" w:rsidRPr="00974AAE" w:rsidRDefault="00746397" w:rsidP="00746397">
            <w:pPr>
              <w:jc w:val="center"/>
              <w:rPr>
                <w:rFonts w:eastAsia="仿宋"/>
                <w:szCs w:val="21"/>
              </w:rPr>
            </w:pPr>
            <w:r w:rsidRPr="00974AAE">
              <w:rPr>
                <w:rFonts w:eastAsia="仿宋"/>
                <w:szCs w:val="21"/>
              </w:rPr>
              <w:t>美国</w:t>
            </w:r>
          </w:p>
        </w:tc>
      </w:tr>
      <w:tr w:rsidR="00746397" w14:paraId="5D67935D" w14:textId="77777777" w:rsidTr="0096191B">
        <w:trPr>
          <w:jc w:val="center"/>
        </w:trPr>
        <w:tc>
          <w:tcPr>
            <w:tcW w:w="1553" w:type="dxa"/>
            <w:gridSpan w:val="2"/>
            <w:vAlign w:val="center"/>
          </w:tcPr>
          <w:p w14:paraId="276CF25F" w14:textId="4135EE23" w:rsidR="00746397" w:rsidRPr="00974AAE" w:rsidRDefault="00746397" w:rsidP="00746397">
            <w:pPr>
              <w:jc w:val="center"/>
              <w:rPr>
                <w:rFonts w:eastAsia="仿宋"/>
                <w:szCs w:val="21"/>
              </w:rPr>
            </w:pPr>
            <w:r w:rsidRPr="00974AAE">
              <w:rPr>
                <w:rFonts w:eastAsia="仿宋"/>
                <w:szCs w:val="21"/>
              </w:rPr>
              <w:t>黄为龙（</w:t>
            </w:r>
            <w:r w:rsidRPr="00974AAE">
              <w:rPr>
                <w:rFonts w:eastAsia="仿宋"/>
                <w:szCs w:val="21"/>
              </w:rPr>
              <w:t>2</w:t>
            </w:r>
            <w:r w:rsidRPr="00974AAE">
              <w:rPr>
                <w:rFonts w:eastAsia="仿宋"/>
                <w:szCs w:val="21"/>
              </w:rPr>
              <w:t>）周大林（</w:t>
            </w:r>
            <w:r w:rsidRPr="00974AAE">
              <w:rPr>
                <w:rFonts w:eastAsia="仿宋"/>
                <w:szCs w:val="21"/>
              </w:rPr>
              <w:t>3</w:t>
            </w:r>
            <w:r w:rsidRPr="00974AAE">
              <w:rPr>
                <w:rFonts w:eastAsia="仿宋"/>
                <w:szCs w:val="21"/>
              </w:rPr>
              <w:t>）</w:t>
            </w:r>
          </w:p>
        </w:tc>
        <w:tc>
          <w:tcPr>
            <w:tcW w:w="3117" w:type="dxa"/>
            <w:gridSpan w:val="7"/>
            <w:vAlign w:val="center"/>
          </w:tcPr>
          <w:p w14:paraId="199ADBA3" w14:textId="4CFD9C57" w:rsidR="00746397" w:rsidRPr="00974AAE" w:rsidRDefault="00746397" w:rsidP="00746397">
            <w:pPr>
              <w:jc w:val="center"/>
              <w:rPr>
                <w:rFonts w:eastAsia="仿宋"/>
                <w:szCs w:val="21"/>
              </w:rPr>
            </w:pPr>
            <w:r w:rsidRPr="00974AAE">
              <w:rPr>
                <w:rFonts w:eastAsia="仿宋"/>
                <w:szCs w:val="21"/>
              </w:rPr>
              <w:t>一种开关磁阻电机</w:t>
            </w:r>
            <w:r w:rsidRPr="00974AAE">
              <w:rPr>
                <w:rFonts w:eastAsia="仿宋"/>
                <w:szCs w:val="21"/>
              </w:rPr>
              <w:t>MOSFET</w:t>
            </w:r>
            <w:r w:rsidRPr="00974AAE">
              <w:rPr>
                <w:rFonts w:eastAsia="仿宋"/>
                <w:szCs w:val="21"/>
              </w:rPr>
              <w:t>功率变换器的驱动电路</w:t>
            </w:r>
          </w:p>
        </w:tc>
        <w:tc>
          <w:tcPr>
            <w:tcW w:w="2125" w:type="dxa"/>
            <w:gridSpan w:val="2"/>
            <w:vAlign w:val="center"/>
          </w:tcPr>
          <w:p w14:paraId="64E8CDBC" w14:textId="38639776" w:rsidR="00746397" w:rsidRPr="00974AAE" w:rsidRDefault="00746397" w:rsidP="00746397">
            <w:pPr>
              <w:jc w:val="center"/>
              <w:rPr>
                <w:rFonts w:eastAsia="仿宋"/>
                <w:szCs w:val="21"/>
              </w:rPr>
            </w:pPr>
            <w:r w:rsidRPr="00974AAE">
              <w:rPr>
                <w:rFonts w:eastAsia="仿宋"/>
                <w:szCs w:val="21"/>
              </w:rPr>
              <w:t>ZL 201610817567.7</w:t>
            </w:r>
          </w:p>
        </w:tc>
        <w:tc>
          <w:tcPr>
            <w:tcW w:w="1560" w:type="dxa"/>
            <w:gridSpan w:val="3"/>
            <w:vAlign w:val="center"/>
          </w:tcPr>
          <w:p w14:paraId="5229971D" w14:textId="5FB66C3F"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2019</w:t>
            </w:r>
            <w:r w:rsidRPr="00974AAE">
              <w:rPr>
                <w:rFonts w:eastAsia="仿宋"/>
                <w:szCs w:val="21"/>
              </w:rPr>
              <w:t>年</w:t>
            </w:r>
            <w:r w:rsidRPr="00974AAE">
              <w:rPr>
                <w:rFonts w:eastAsia="仿宋"/>
                <w:szCs w:val="21"/>
              </w:rPr>
              <w:t>7</w:t>
            </w:r>
            <w:r w:rsidRPr="00974AAE">
              <w:rPr>
                <w:rFonts w:eastAsia="仿宋"/>
                <w:szCs w:val="21"/>
              </w:rPr>
              <w:t>月</w:t>
            </w:r>
            <w:r w:rsidRPr="00974AAE">
              <w:rPr>
                <w:rFonts w:eastAsia="仿宋"/>
                <w:szCs w:val="21"/>
              </w:rPr>
              <w:t>2</w:t>
            </w:r>
            <w:r w:rsidRPr="00974AAE">
              <w:rPr>
                <w:rFonts w:eastAsia="仿宋"/>
                <w:szCs w:val="21"/>
              </w:rPr>
              <w:t>日</w:t>
            </w:r>
          </w:p>
        </w:tc>
        <w:tc>
          <w:tcPr>
            <w:tcW w:w="996" w:type="dxa"/>
            <w:vAlign w:val="center"/>
          </w:tcPr>
          <w:p w14:paraId="20970A01" w14:textId="746399AE" w:rsidR="00746397" w:rsidRPr="00974AAE" w:rsidRDefault="00746397" w:rsidP="00746397">
            <w:pPr>
              <w:jc w:val="center"/>
              <w:rPr>
                <w:rFonts w:eastAsia="仿宋"/>
                <w:szCs w:val="21"/>
              </w:rPr>
            </w:pPr>
            <w:r w:rsidRPr="00974AAE">
              <w:rPr>
                <w:rFonts w:eastAsia="仿宋"/>
                <w:szCs w:val="21"/>
              </w:rPr>
              <w:t>中国</w:t>
            </w:r>
          </w:p>
        </w:tc>
      </w:tr>
      <w:tr w:rsidR="00746397" w14:paraId="466559A6" w14:textId="77777777" w:rsidTr="0096191B">
        <w:trPr>
          <w:jc w:val="center"/>
        </w:trPr>
        <w:tc>
          <w:tcPr>
            <w:tcW w:w="1553" w:type="dxa"/>
            <w:gridSpan w:val="2"/>
            <w:vAlign w:val="center"/>
          </w:tcPr>
          <w:p w14:paraId="35339696" w14:textId="2C0B9E86" w:rsidR="00746397" w:rsidRPr="00974AAE" w:rsidRDefault="00746397" w:rsidP="00746397">
            <w:pPr>
              <w:jc w:val="center"/>
              <w:rPr>
                <w:rFonts w:eastAsia="仿宋"/>
                <w:szCs w:val="21"/>
              </w:rPr>
            </w:pPr>
            <w:r w:rsidRPr="00974AAE">
              <w:rPr>
                <w:rFonts w:eastAsia="仿宋"/>
                <w:szCs w:val="21"/>
              </w:rPr>
              <w:t>王青（</w:t>
            </w:r>
            <w:r w:rsidRPr="00974AAE">
              <w:rPr>
                <w:rFonts w:eastAsia="仿宋"/>
                <w:szCs w:val="21"/>
              </w:rPr>
              <w:t>2</w:t>
            </w:r>
            <w:r w:rsidRPr="00974AAE">
              <w:rPr>
                <w:rFonts w:eastAsia="仿宋"/>
                <w:szCs w:val="21"/>
              </w:rPr>
              <w:t>）窦宇宇（</w:t>
            </w:r>
            <w:r w:rsidRPr="00974AAE">
              <w:rPr>
                <w:rFonts w:eastAsia="仿宋"/>
                <w:szCs w:val="21"/>
              </w:rPr>
              <w:t>3</w:t>
            </w:r>
            <w:r w:rsidRPr="00974AAE">
              <w:rPr>
                <w:rFonts w:eastAsia="仿宋"/>
                <w:szCs w:val="21"/>
              </w:rPr>
              <w:t>）颜爽（</w:t>
            </w:r>
            <w:r w:rsidRPr="00974AAE">
              <w:rPr>
                <w:rFonts w:eastAsia="仿宋"/>
                <w:szCs w:val="21"/>
              </w:rPr>
              <w:t>4</w:t>
            </w:r>
            <w:r w:rsidRPr="00974AAE">
              <w:rPr>
                <w:rFonts w:eastAsia="仿宋"/>
                <w:szCs w:val="21"/>
              </w:rPr>
              <w:t>）</w:t>
            </w:r>
          </w:p>
        </w:tc>
        <w:tc>
          <w:tcPr>
            <w:tcW w:w="3117" w:type="dxa"/>
            <w:gridSpan w:val="7"/>
            <w:vAlign w:val="center"/>
          </w:tcPr>
          <w:p w14:paraId="1724B590" w14:textId="54CD4D53" w:rsidR="00746397" w:rsidRPr="00974AAE" w:rsidRDefault="00746397" w:rsidP="00746397">
            <w:pPr>
              <w:jc w:val="center"/>
              <w:rPr>
                <w:rFonts w:eastAsia="仿宋"/>
                <w:szCs w:val="21"/>
              </w:rPr>
            </w:pPr>
            <w:r w:rsidRPr="00974AAE">
              <w:rPr>
                <w:rFonts w:eastAsia="仿宋"/>
                <w:szCs w:val="21"/>
              </w:rPr>
              <w:t>一种开关磁阻风力发电机集成功率变换器拓扑控制方法</w:t>
            </w:r>
          </w:p>
        </w:tc>
        <w:tc>
          <w:tcPr>
            <w:tcW w:w="2125" w:type="dxa"/>
            <w:gridSpan w:val="2"/>
            <w:vAlign w:val="center"/>
          </w:tcPr>
          <w:p w14:paraId="76562136" w14:textId="631C5067" w:rsidR="00746397" w:rsidRPr="00974AAE" w:rsidRDefault="00746397" w:rsidP="00746397">
            <w:pPr>
              <w:jc w:val="center"/>
              <w:rPr>
                <w:rFonts w:eastAsia="仿宋"/>
                <w:szCs w:val="21"/>
              </w:rPr>
            </w:pPr>
            <w:r w:rsidRPr="00974AAE">
              <w:rPr>
                <w:rFonts w:eastAsia="仿宋"/>
                <w:szCs w:val="21"/>
              </w:rPr>
              <w:t>ZL201710893981.0</w:t>
            </w:r>
          </w:p>
        </w:tc>
        <w:tc>
          <w:tcPr>
            <w:tcW w:w="1560" w:type="dxa"/>
            <w:gridSpan w:val="3"/>
            <w:vAlign w:val="center"/>
          </w:tcPr>
          <w:p w14:paraId="614514E5" w14:textId="504564CC"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2020</w:t>
            </w:r>
            <w:r w:rsidRPr="00974AAE">
              <w:rPr>
                <w:rFonts w:eastAsia="仿宋"/>
                <w:szCs w:val="21"/>
              </w:rPr>
              <w:t>年</w:t>
            </w:r>
            <w:r w:rsidRPr="00974AAE">
              <w:rPr>
                <w:rFonts w:eastAsia="仿宋"/>
                <w:szCs w:val="21"/>
              </w:rPr>
              <w:t>5</w:t>
            </w:r>
            <w:r w:rsidRPr="00974AAE">
              <w:rPr>
                <w:rFonts w:eastAsia="仿宋"/>
                <w:szCs w:val="21"/>
              </w:rPr>
              <w:t>月</w:t>
            </w:r>
            <w:r w:rsidRPr="00974AAE">
              <w:rPr>
                <w:rFonts w:eastAsia="仿宋"/>
                <w:szCs w:val="21"/>
              </w:rPr>
              <w:t>8</w:t>
            </w:r>
            <w:r w:rsidRPr="00974AAE">
              <w:rPr>
                <w:rFonts w:eastAsia="仿宋"/>
                <w:szCs w:val="21"/>
              </w:rPr>
              <w:t>日</w:t>
            </w:r>
          </w:p>
        </w:tc>
        <w:tc>
          <w:tcPr>
            <w:tcW w:w="996" w:type="dxa"/>
            <w:vAlign w:val="center"/>
          </w:tcPr>
          <w:p w14:paraId="323F6DD5" w14:textId="1138B6BC" w:rsidR="00746397" w:rsidRPr="00974AAE" w:rsidRDefault="00746397" w:rsidP="00746397">
            <w:pPr>
              <w:jc w:val="center"/>
              <w:rPr>
                <w:rFonts w:eastAsia="仿宋"/>
                <w:szCs w:val="21"/>
              </w:rPr>
            </w:pPr>
            <w:r w:rsidRPr="00974AAE">
              <w:rPr>
                <w:rFonts w:eastAsia="仿宋"/>
                <w:szCs w:val="21"/>
              </w:rPr>
              <w:t>中国</w:t>
            </w:r>
          </w:p>
        </w:tc>
      </w:tr>
      <w:tr w:rsidR="00746397" w14:paraId="21353F34" w14:textId="77777777" w:rsidTr="0096191B">
        <w:trPr>
          <w:jc w:val="center"/>
        </w:trPr>
        <w:tc>
          <w:tcPr>
            <w:tcW w:w="1553" w:type="dxa"/>
            <w:gridSpan w:val="2"/>
            <w:vAlign w:val="center"/>
          </w:tcPr>
          <w:p w14:paraId="06A00571" w14:textId="53081F60" w:rsidR="00746397" w:rsidRPr="00974AAE" w:rsidRDefault="00746397" w:rsidP="00746397">
            <w:pPr>
              <w:jc w:val="center"/>
              <w:rPr>
                <w:rFonts w:eastAsia="仿宋"/>
                <w:szCs w:val="21"/>
              </w:rPr>
            </w:pPr>
            <w:bookmarkStart w:id="18" w:name="_Hlk111293234"/>
            <w:bookmarkStart w:id="19" w:name="_Hlk111293163"/>
            <w:r w:rsidRPr="00974AAE">
              <w:rPr>
                <w:rFonts w:eastAsia="仿宋"/>
                <w:szCs w:val="21"/>
              </w:rPr>
              <w:t>李乾</w:t>
            </w:r>
            <w:bookmarkEnd w:id="18"/>
            <w:r w:rsidRPr="00974AAE">
              <w:rPr>
                <w:rFonts w:eastAsia="仿宋"/>
                <w:szCs w:val="21"/>
              </w:rPr>
              <w:t>（</w:t>
            </w:r>
            <w:r w:rsidRPr="00974AAE">
              <w:rPr>
                <w:rFonts w:eastAsia="仿宋"/>
                <w:szCs w:val="21"/>
              </w:rPr>
              <w:t>1</w:t>
            </w:r>
            <w:r w:rsidRPr="00974AAE">
              <w:rPr>
                <w:rFonts w:eastAsia="仿宋"/>
                <w:szCs w:val="21"/>
              </w:rPr>
              <w:t>）</w:t>
            </w:r>
          </w:p>
        </w:tc>
        <w:tc>
          <w:tcPr>
            <w:tcW w:w="3117" w:type="dxa"/>
            <w:gridSpan w:val="7"/>
            <w:vAlign w:val="center"/>
          </w:tcPr>
          <w:p w14:paraId="43FD8104" w14:textId="79A88F98" w:rsidR="00746397" w:rsidRPr="00974AAE" w:rsidRDefault="00746397" w:rsidP="00746397">
            <w:pPr>
              <w:jc w:val="center"/>
              <w:rPr>
                <w:rFonts w:eastAsia="仿宋"/>
                <w:szCs w:val="21"/>
              </w:rPr>
            </w:pPr>
            <w:r w:rsidRPr="00974AAE">
              <w:rPr>
                <w:rFonts w:eastAsia="仿宋"/>
                <w:color w:val="000000"/>
                <w:szCs w:val="21"/>
              </w:rPr>
              <w:t>一种电容器用</w:t>
            </w:r>
            <w:r w:rsidRPr="00974AAE">
              <w:rPr>
                <w:rFonts w:eastAsia="仿宋"/>
                <w:color w:val="000000"/>
                <w:szCs w:val="21"/>
              </w:rPr>
              <w:t>Cu2O/Mn3O4</w:t>
            </w:r>
            <w:r w:rsidRPr="00974AAE">
              <w:rPr>
                <w:rFonts w:eastAsia="仿宋"/>
                <w:color w:val="000000"/>
                <w:szCs w:val="21"/>
              </w:rPr>
              <w:t>材料的制备方法</w:t>
            </w:r>
          </w:p>
        </w:tc>
        <w:tc>
          <w:tcPr>
            <w:tcW w:w="2125" w:type="dxa"/>
            <w:gridSpan w:val="2"/>
            <w:vAlign w:val="center"/>
          </w:tcPr>
          <w:p w14:paraId="6F4B3C6F" w14:textId="353724C3" w:rsidR="00746397" w:rsidRPr="00974AAE" w:rsidRDefault="00746397" w:rsidP="00746397">
            <w:pPr>
              <w:jc w:val="center"/>
              <w:rPr>
                <w:rFonts w:eastAsia="仿宋"/>
                <w:szCs w:val="21"/>
              </w:rPr>
            </w:pPr>
            <w:r w:rsidRPr="00974AAE">
              <w:rPr>
                <w:rFonts w:eastAsia="仿宋"/>
                <w:szCs w:val="21"/>
              </w:rPr>
              <w:t>ZL201811278028.6</w:t>
            </w:r>
          </w:p>
        </w:tc>
        <w:tc>
          <w:tcPr>
            <w:tcW w:w="1560" w:type="dxa"/>
            <w:gridSpan w:val="3"/>
            <w:vAlign w:val="center"/>
          </w:tcPr>
          <w:p w14:paraId="345A6131" w14:textId="70439F86" w:rsidR="00746397" w:rsidRPr="00974AAE" w:rsidRDefault="00746397" w:rsidP="00746397">
            <w:pPr>
              <w:jc w:val="center"/>
              <w:rPr>
                <w:rFonts w:eastAsia="仿宋"/>
                <w:szCs w:val="21"/>
              </w:rPr>
            </w:pPr>
            <w:bookmarkStart w:id="20" w:name="_Hlk111293184"/>
            <w:r w:rsidRPr="00974AAE">
              <w:rPr>
                <w:rFonts w:eastAsia="仿宋"/>
                <w:szCs w:val="21"/>
              </w:rPr>
              <w:t>授权公告日：</w:t>
            </w:r>
            <w:r w:rsidRPr="00974AAE">
              <w:rPr>
                <w:rFonts w:eastAsia="仿宋"/>
                <w:szCs w:val="21"/>
              </w:rPr>
              <w:t>2020</w:t>
            </w:r>
            <w:r w:rsidRPr="00974AAE">
              <w:rPr>
                <w:rFonts w:eastAsia="仿宋"/>
                <w:szCs w:val="21"/>
              </w:rPr>
              <w:t>年</w:t>
            </w:r>
            <w:r w:rsidRPr="00974AAE">
              <w:rPr>
                <w:rFonts w:eastAsia="仿宋"/>
                <w:szCs w:val="21"/>
              </w:rPr>
              <w:t>9</w:t>
            </w:r>
            <w:r w:rsidRPr="00974AAE">
              <w:rPr>
                <w:rFonts w:eastAsia="仿宋"/>
                <w:szCs w:val="21"/>
              </w:rPr>
              <w:t>月</w:t>
            </w:r>
            <w:r w:rsidRPr="00974AAE">
              <w:rPr>
                <w:rFonts w:eastAsia="仿宋"/>
                <w:szCs w:val="21"/>
              </w:rPr>
              <w:t>1</w:t>
            </w:r>
            <w:r w:rsidRPr="00974AAE">
              <w:rPr>
                <w:rFonts w:eastAsia="仿宋"/>
                <w:szCs w:val="21"/>
              </w:rPr>
              <w:t>日</w:t>
            </w:r>
            <w:bookmarkEnd w:id="20"/>
          </w:p>
        </w:tc>
        <w:tc>
          <w:tcPr>
            <w:tcW w:w="996" w:type="dxa"/>
            <w:vAlign w:val="center"/>
          </w:tcPr>
          <w:p w14:paraId="0A4F59D0" w14:textId="6754D465" w:rsidR="00746397" w:rsidRPr="00974AAE" w:rsidRDefault="00746397" w:rsidP="00746397">
            <w:pPr>
              <w:jc w:val="center"/>
              <w:rPr>
                <w:rFonts w:eastAsia="仿宋"/>
                <w:szCs w:val="21"/>
              </w:rPr>
            </w:pPr>
            <w:r w:rsidRPr="00974AAE">
              <w:rPr>
                <w:rFonts w:eastAsia="仿宋"/>
                <w:szCs w:val="21"/>
              </w:rPr>
              <w:t>中国</w:t>
            </w:r>
          </w:p>
        </w:tc>
      </w:tr>
      <w:tr w:rsidR="00746397" w14:paraId="5173238F" w14:textId="77777777" w:rsidTr="0096191B">
        <w:trPr>
          <w:jc w:val="center"/>
        </w:trPr>
        <w:tc>
          <w:tcPr>
            <w:tcW w:w="1553" w:type="dxa"/>
            <w:gridSpan w:val="2"/>
            <w:vAlign w:val="center"/>
          </w:tcPr>
          <w:p w14:paraId="25242CF3" w14:textId="15FFF97F" w:rsidR="00746397" w:rsidRPr="00974AAE" w:rsidRDefault="00746397" w:rsidP="00746397">
            <w:pPr>
              <w:jc w:val="center"/>
              <w:rPr>
                <w:rFonts w:eastAsia="仿宋"/>
                <w:szCs w:val="21"/>
              </w:rPr>
            </w:pPr>
            <w:bookmarkStart w:id="21" w:name="_Hlk111293198"/>
            <w:bookmarkEnd w:id="19"/>
            <w:r w:rsidRPr="00974AAE">
              <w:rPr>
                <w:rFonts w:eastAsia="仿宋"/>
                <w:szCs w:val="21"/>
              </w:rPr>
              <w:t>李乾（</w:t>
            </w:r>
            <w:r w:rsidRPr="00974AAE">
              <w:rPr>
                <w:rFonts w:eastAsia="仿宋"/>
                <w:szCs w:val="21"/>
              </w:rPr>
              <w:t>1</w:t>
            </w:r>
            <w:r w:rsidRPr="00974AAE">
              <w:rPr>
                <w:rFonts w:eastAsia="仿宋"/>
                <w:szCs w:val="21"/>
              </w:rPr>
              <w:t>）</w:t>
            </w:r>
          </w:p>
        </w:tc>
        <w:tc>
          <w:tcPr>
            <w:tcW w:w="3117" w:type="dxa"/>
            <w:gridSpan w:val="7"/>
            <w:vAlign w:val="center"/>
          </w:tcPr>
          <w:p w14:paraId="77DD3D6A" w14:textId="18133C15" w:rsidR="00746397" w:rsidRPr="00974AAE" w:rsidRDefault="00746397" w:rsidP="00746397">
            <w:pPr>
              <w:jc w:val="center"/>
              <w:rPr>
                <w:rFonts w:eastAsia="仿宋"/>
                <w:szCs w:val="21"/>
              </w:rPr>
            </w:pPr>
            <w:r w:rsidRPr="00974AAE">
              <w:rPr>
                <w:rFonts w:eastAsia="仿宋"/>
                <w:color w:val="000000"/>
                <w:szCs w:val="21"/>
              </w:rPr>
              <w:t>一种基于镍锰氢氧化物的柔性布电极的制备方法</w:t>
            </w:r>
          </w:p>
        </w:tc>
        <w:tc>
          <w:tcPr>
            <w:tcW w:w="2125" w:type="dxa"/>
            <w:gridSpan w:val="2"/>
            <w:vAlign w:val="center"/>
          </w:tcPr>
          <w:p w14:paraId="7D8A1539" w14:textId="1F8A1F6A" w:rsidR="00746397" w:rsidRPr="00974AAE" w:rsidRDefault="00746397" w:rsidP="00746397">
            <w:pPr>
              <w:jc w:val="center"/>
              <w:rPr>
                <w:rFonts w:eastAsia="仿宋"/>
                <w:szCs w:val="21"/>
              </w:rPr>
            </w:pPr>
            <w:r w:rsidRPr="00974AAE">
              <w:rPr>
                <w:rFonts w:eastAsia="仿宋"/>
                <w:szCs w:val="21"/>
              </w:rPr>
              <w:t>ZL201811278008.9</w:t>
            </w:r>
          </w:p>
        </w:tc>
        <w:tc>
          <w:tcPr>
            <w:tcW w:w="1560" w:type="dxa"/>
            <w:gridSpan w:val="3"/>
            <w:vAlign w:val="center"/>
          </w:tcPr>
          <w:p w14:paraId="355D2684" w14:textId="27BB2691"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2020</w:t>
            </w:r>
            <w:r w:rsidRPr="00974AAE">
              <w:rPr>
                <w:rFonts w:eastAsia="仿宋"/>
                <w:szCs w:val="21"/>
              </w:rPr>
              <w:t>年</w:t>
            </w:r>
            <w:r w:rsidRPr="00974AAE">
              <w:rPr>
                <w:rFonts w:eastAsia="仿宋"/>
                <w:szCs w:val="21"/>
              </w:rPr>
              <w:t>11</w:t>
            </w:r>
            <w:r w:rsidRPr="00974AAE">
              <w:rPr>
                <w:rFonts w:eastAsia="仿宋"/>
                <w:szCs w:val="21"/>
              </w:rPr>
              <w:t>月</w:t>
            </w:r>
            <w:r w:rsidRPr="00974AAE">
              <w:rPr>
                <w:rFonts w:eastAsia="仿宋"/>
                <w:szCs w:val="21"/>
              </w:rPr>
              <w:lastRenderedPageBreak/>
              <w:t>17</w:t>
            </w:r>
            <w:r w:rsidRPr="00974AAE">
              <w:rPr>
                <w:rFonts w:eastAsia="仿宋"/>
                <w:szCs w:val="21"/>
              </w:rPr>
              <w:t>日</w:t>
            </w:r>
          </w:p>
        </w:tc>
        <w:tc>
          <w:tcPr>
            <w:tcW w:w="996" w:type="dxa"/>
            <w:vAlign w:val="center"/>
          </w:tcPr>
          <w:p w14:paraId="519B64B4" w14:textId="51C343E8" w:rsidR="00746397" w:rsidRPr="00974AAE" w:rsidRDefault="00746397" w:rsidP="00746397">
            <w:pPr>
              <w:jc w:val="center"/>
              <w:rPr>
                <w:rFonts w:eastAsia="仿宋"/>
                <w:szCs w:val="21"/>
              </w:rPr>
            </w:pPr>
            <w:r w:rsidRPr="00974AAE">
              <w:rPr>
                <w:rFonts w:eastAsia="仿宋"/>
                <w:szCs w:val="21"/>
              </w:rPr>
              <w:lastRenderedPageBreak/>
              <w:t>中国</w:t>
            </w:r>
          </w:p>
        </w:tc>
      </w:tr>
      <w:tr w:rsidR="00746397" w14:paraId="52E08609" w14:textId="77777777" w:rsidTr="0096191B">
        <w:trPr>
          <w:jc w:val="center"/>
        </w:trPr>
        <w:tc>
          <w:tcPr>
            <w:tcW w:w="1553" w:type="dxa"/>
            <w:gridSpan w:val="2"/>
            <w:vAlign w:val="center"/>
          </w:tcPr>
          <w:p w14:paraId="3A42CFE6" w14:textId="37A45F89" w:rsidR="00746397" w:rsidRPr="00974AAE" w:rsidRDefault="00746397" w:rsidP="00746397">
            <w:pPr>
              <w:jc w:val="center"/>
              <w:rPr>
                <w:rFonts w:eastAsia="仿宋"/>
                <w:szCs w:val="21"/>
              </w:rPr>
            </w:pPr>
            <w:bookmarkStart w:id="22" w:name="_Hlk111293347"/>
            <w:bookmarkStart w:id="23" w:name="_Hlk111293256"/>
            <w:bookmarkEnd w:id="21"/>
            <w:r w:rsidRPr="00974AAE">
              <w:rPr>
                <w:rFonts w:eastAsia="仿宋"/>
                <w:szCs w:val="21"/>
              </w:rPr>
              <w:t>张桓瑜</w:t>
            </w:r>
            <w:bookmarkEnd w:id="22"/>
            <w:r w:rsidRPr="00974AAE">
              <w:rPr>
                <w:rFonts w:eastAsia="仿宋"/>
                <w:szCs w:val="21"/>
              </w:rPr>
              <w:t>（</w:t>
            </w:r>
            <w:r w:rsidRPr="00974AAE">
              <w:rPr>
                <w:rFonts w:eastAsia="仿宋"/>
                <w:szCs w:val="21"/>
              </w:rPr>
              <w:t>2</w:t>
            </w:r>
            <w:r w:rsidRPr="00974AAE">
              <w:rPr>
                <w:rFonts w:eastAsia="仿宋"/>
                <w:szCs w:val="21"/>
              </w:rPr>
              <w:t>）</w:t>
            </w:r>
          </w:p>
        </w:tc>
        <w:tc>
          <w:tcPr>
            <w:tcW w:w="3117" w:type="dxa"/>
            <w:gridSpan w:val="7"/>
            <w:vAlign w:val="center"/>
          </w:tcPr>
          <w:p w14:paraId="302E82BF" w14:textId="37F1D121" w:rsidR="00746397" w:rsidRPr="00974AAE" w:rsidRDefault="00746397" w:rsidP="00746397">
            <w:pPr>
              <w:jc w:val="center"/>
              <w:rPr>
                <w:rFonts w:eastAsia="仿宋"/>
                <w:color w:val="000000"/>
                <w:szCs w:val="21"/>
              </w:rPr>
            </w:pPr>
            <w:r w:rsidRPr="00974AAE">
              <w:rPr>
                <w:rFonts w:eastAsia="仿宋"/>
                <w:color w:val="000000"/>
                <w:szCs w:val="21"/>
              </w:rPr>
              <w:t>一种回收工业废弃油漆渣制备超级电容器电极材料的方法</w:t>
            </w:r>
          </w:p>
        </w:tc>
        <w:tc>
          <w:tcPr>
            <w:tcW w:w="2125" w:type="dxa"/>
            <w:gridSpan w:val="2"/>
            <w:vAlign w:val="center"/>
          </w:tcPr>
          <w:p w14:paraId="035AAB36" w14:textId="52F0A7F8" w:rsidR="00746397" w:rsidRPr="00974AAE" w:rsidRDefault="00746397" w:rsidP="00746397">
            <w:pPr>
              <w:jc w:val="center"/>
              <w:rPr>
                <w:rFonts w:eastAsia="仿宋"/>
                <w:szCs w:val="21"/>
              </w:rPr>
            </w:pPr>
            <w:r w:rsidRPr="00974AAE">
              <w:rPr>
                <w:rFonts w:eastAsia="仿宋"/>
                <w:szCs w:val="21"/>
              </w:rPr>
              <w:t>ZL201910260141.X</w:t>
            </w:r>
          </w:p>
        </w:tc>
        <w:tc>
          <w:tcPr>
            <w:tcW w:w="1560" w:type="dxa"/>
            <w:gridSpan w:val="3"/>
            <w:vAlign w:val="center"/>
          </w:tcPr>
          <w:p w14:paraId="4866F794" w14:textId="7568ABC8"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2020</w:t>
            </w:r>
            <w:r w:rsidRPr="00974AAE">
              <w:rPr>
                <w:rFonts w:eastAsia="仿宋"/>
                <w:szCs w:val="21"/>
              </w:rPr>
              <w:t>年</w:t>
            </w:r>
            <w:r w:rsidRPr="00974AAE">
              <w:rPr>
                <w:rFonts w:eastAsia="仿宋"/>
                <w:szCs w:val="21"/>
              </w:rPr>
              <w:t>12</w:t>
            </w:r>
            <w:r w:rsidRPr="00974AAE">
              <w:rPr>
                <w:rFonts w:eastAsia="仿宋"/>
                <w:szCs w:val="21"/>
              </w:rPr>
              <w:t>月</w:t>
            </w:r>
            <w:r w:rsidRPr="00974AAE">
              <w:rPr>
                <w:rFonts w:eastAsia="仿宋"/>
                <w:szCs w:val="21"/>
              </w:rPr>
              <w:t>25</w:t>
            </w:r>
            <w:r w:rsidRPr="00974AAE">
              <w:rPr>
                <w:rFonts w:eastAsia="仿宋"/>
                <w:szCs w:val="21"/>
              </w:rPr>
              <w:t>日</w:t>
            </w:r>
          </w:p>
        </w:tc>
        <w:tc>
          <w:tcPr>
            <w:tcW w:w="996" w:type="dxa"/>
            <w:vAlign w:val="center"/>
          </w:tcPr>
          <w:p w14:paraId="3134D51D" w14:textId="4B931DED" w:rsidR="00746397" w:rsidRPr="00974AAE" w:rsidRDefault="00746397" w:rsidP="00746397">
            <w:pPr>
              <w:jc w:val="center"/>
              <w:rPr>
                <w:rFonts w:eastAsia="仿宋"/>
                <w:szCs w:val="21"/>
              </w:rPr>
            </w:pPr>
            <w:r w:rsidRPr="00974AAE">
              <w:rPr>
                <w:rFonts w:eastAsia="仿宋"/>
                <w:szCs w:val="21"/>
              </w:rPr>
              <w:t>中国</w:t>
            </w:r>
          </w:p>
        </w:tc>
      </w:tr>
      <w:tr w:rsidR="00746397" w14:paraId="32FEAA8F" w14:textId="77777777" w:rsidTr="0096191B">
        <w:trPr>
          <w:jc w:val="center"/>
        </w:trPr>
        <w:tc>
          <w:tcPr>
            <w:tcW w:w="1553" w:type="dxa"/>
            <w:gridSpan w:val="2"/>
            <w:vAlign w:val="center"/>
          </w:tcPr>
          <w:p w14:paraId="641FEC79" w14:textId="41806B7B" w:rsidR="00746397" w:rsidRPr="00974AAE" w:rsidRDefault="00746397" w:rsidP="00746397">
            <w:pPr>
              <w:jc w:val="center"/>
              <w:rPr>
                <w:rFonts w:eastAsia="仿宋"/>
                <w:szCs w:val="21"/>
              </w:rPr>
            </w:pPr>
            <w:bookmarkStart w:id="24" w:name="_Hlk111293359"/>
            <w:bookmarkStart w:id="25" w:name="_Hlk111293268"/>
            <w:bookmarkEnd w:id="23"/>
            <w:r w:rsidRPr="00974AAE">
              <w:rPr>
                <w:rFonts w:eastAsia="仿宋"/>
                <w:szCs w:val="21"/>
              </w:rPr>
              <w:t>赵后强</w:t>
            </w:r>
            <w:bookmarkEnd w:id="24"/>
            <w:r w:rsidRPr="00974AAE">
              <w:rPr>
                <w:rFonts w:eastAsia="仿宋"/>
                <w:szCs w:val="21"/>
              </w:rPr>
              <w:t>（</w:t>
            </w:r>
            <w:r w:rsidRPr="00974AAE">
              <w:rPr>
                <w:rFonts w:eastAsia="仿宋"/>
                <w:szCs w:val="21"/>
              </w:rPr>
              <w:t>2</w:t>
            </w:r>
            <w:r w:rsidRPr="00974AAE">
              <w:rPr>
                <w:rFonts w:eastAsia="仿宋"/>
                <w:szCs w:val="21"/>
              </w:rPr>
              <w:t>）</w:t>
            </w:r>
          </w:p>
        </w:tc>
        <w:tc>
          <w:tcPr>
            <w:tcW w:w="3117" w:type="dxa"/>
            <w:gridSpan w:val="7"/>
            <w:vAlign w:val="center"/>
          </w:tcPr>
          <w:p w14:paraId="37BFD312" w14:textId="76A82FE9" w:rsidR="00746397" w:rsidRPr="00974AAE" w:rsidRDefault="00746397" w:rsidP="00746397">
            <w:pPr>
              <w:jc w:val="center"/>
              <w:rPr>
                <w:rFonts w:eastAsia="仿宋"/>
                <w:szCs w:val="21"/>
              </w:rPr>
            </w:pPr>
            <w:r w:rsidRPr="00974AAE">
              <w:rPr>
                <w:rFonts w:eastAsia="仿宋"/>
                <w:color w:val="000000"/>
                <w:szCs w:val="21"/>
              </w:rPr>
              <w:t>一种空心立方</w:t>
            </w:r>
            <w:r w:rsidRPr="00974AAE">
              <w:rPr>
                <w:rFonts w:eastAsia="仿宋"/>
                <w:color w:val="000000"/>
                <w:szCs w:val="21"/>
              </w:rPr>
              <w:t>Ni3S2/CuS2</w:t>
            </w:r>
            <w:r w:rsidRPr="00974AAE">
              <w:rPr>
                <w:rFonts w:eastAsia="仿宋"/>
                <w:color w:val="000000"/>
                <w:szCs w:val="21"/>
              </w:rPr>
              <w:t>超级电容器电极材料的制备方法及其应用</w:t>
            </w:r>
          </w:p>
        </w:tc>
        <w:tc>
          <w:tcPr>
            <w:tcW w:w="2125" w:type="dxa"/>
            <w:gridSpan w:val="2"/>
            <w:vAlign w:val="center"/>
          </w:tcPr>
          <w:p w14:paraId="55112FB5" w14:textId="2D4302DE" w:rsidR="00746397" w:rsidRPr="00974AAE" w:rsidRDefault="00746397" w:rsidP="00746397">
            <w:pPr>
              <w:jc w:val="center"/>
              <w:rPr>
                <w:rFonts w:eastAsia="仿宋"/>
                <w:szCs w:val="21"/>
              </w:rPr>
            </w:pPr>
            <w:r w:rsidRPr="00974AAE">
              <w:rPr>
                <w:rFonts w:eastAsia="仿宋"/>
                <w:szCs w:val="21"/>
              </w:rPr>
              <w:t>ZL201911161986.X</w:t>
            </w:r>
          </w:p>
        </w:tc>
        <w:tc>
          <w:tcPr>
            <w:tcW w:w="1560" w:type="dxa"/>
            <w:gridSpan w:val="3"/>
            <w:vAlign w:val="center"/>
          </w:tcPr>
          <w:p w14:paraId="0F600840" w14:textId="7ED1D6FC"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2021</w:t>
            </w:r>
            <w:r w:rsidRPr="00974AAE">
              <w:rPr>
                <w:rFonts w:eastAsia="仿宋"/>
                <w:szCs w:val="21"/>
              </w:rPr>
              <w:t>年</w:t>
            </w:r>
            <w:r w:rsidRPr="00974AAE">
              <w:rPr>
                <w:rFonts w:eastAsia="仿宋"/>
                <w:szCs w:val="21"/>
              </w:rPr>
              <w:t>2</w:t>
            </w:r>
            <w:r w:rsidRPr="00974AAE">
              <w:rPr>
                <w:rFonts w:eastAsia="仿宋"/>
                <w:szCs w:val="21"/>
              </w:rPr>
              <w:t>月</w:t>
            </w:r>
            <w:r w:rsidRPr="00974AAE">
              <w:rPr>
                <w:rFonts w:eastAsia="仿宋"/>
                <w:szCs w:val="21"/>
              </w:rPr>
              <w:t>5</w:t>
            </w:r>
            <w:r w:rsidRPr="00974AAE">
              <w:rPr>
                <w:rFonts w:eastAsia="仿宋"/>
                <w:szCs w:val="21"/>
              </w:rPr>
              <w:t>日</w:t>
            </w:r>
          </w:p>
        </w:tc>
        <w:tc>
          <w:tcPr>
            <w:tcW w:w="996" w:type="dxa"/>
            <w:vAlign w:val="center"/>
          </w:tcPr>
          <w:p w14:paraId="72293C64" w14:textId="533187AB" w:rsidR="00746397" w:rsidRPr="00974AAE" w:rsidRDefault="00746397" w:rsidP="00746397">
            <w:pPr>
              <w:jc w:val="center"/>
              <w:rPr>
                <w:rFonts w:eastAsia="仿宋"/>
                <w:szCs w:val="21"/>
              </w:rPr>
            </w:pPr>
            <w:r w:rsidRPr="00974AAE">
              <w:rPr>
                <w:rFonts w:eastAsia="仿宋"/>
                <w:szCs w:val="21"/>
              </w:rPr>
              <w:t>中国</w:t>
            </w:r>
          </w:p>
        </w:tc>
      </w:tr>
      <w:tr w:rsidR="00746397" w14:paraId="7558E1D7" w14:textId="77777777" w:rsidTr="0096191B">
        <w:trPr>
          <w:jc w:val="center"/>
        </w:trPr>
        <w:tc>
          <w:tcPr>
            <w:tcW w:w="1553" w:type="dxa"/>
            <w:gridSpan w:val="2"/>
            <w:vAlign w:val="center"/>
          </w:tcPr>
          <w:p w14:paraId="1C381F91" w14:textId="738381C9" w:rsidR="00746397" w:rsidRPr="00974AAE" w:rsidRDefault="00746397" w:rsidP="00746397">
            <w:pPr>
              <w:jc w:val="center"/>
              <w:rPr>
                <w:rFonts w:eastAsia="仿宋"/>
                <w:szCs w:val="21"/>
              </w:rPr>
            </w:pPr>
            <w:bookmarkStart w:id="26" w:name="_Hlk111293369"/>
            <w:bookmarkStart w:id="27" w:name="_Hlk111293293"/>
            <w:bookmarkEnd w:id="25"/>
            <w:r w:rsidRPr="00974AAE">
              <w:rPr>
                <w:rFonts w:eastAsia="仿宋"/>
                <w:szCs w:val="21"/>
              </w:rPr>
              <w:t>林波</w:t>
            </w:r>
            <w:bookmarkEnd w:id="26"/>
            <w:r w:rsidRPr="00974AAE">
              <w:rPr>
                <w:rFonts w:eastAsia="仿宋"/>
                <w:szCs w:val="21"/>
              </w:rPr>
              <w:t>（</w:t>
            </w:r>
            <w:r w:rsidRPr="00974AAE">
              <w:rPr>
                <w:rFonts w:eastAsia="仿宋"/>
                <w:szCs w:val="21"/>
              </w:rPr>
              <w:t>2</w:t>
            </w:r>
            <w:r w:rsidRPr="00974AAE">
              <w:rPr>
                <w:rFonts w:eastAsia="仿宋"/>
                <w:szCs w:val="21"/>
              </w:rPr>
              <w:t>）</w:t>
            </w:r>
          </w:p>
        </w:tc>
        <w:tc>
          <w:tcPr>
            <w:tcW w:w="3117" w:type="dxa"/>
            <w:gridSpan w:val="7"/>
            <w:vAlign w:val="center"/>
          </w:tcPr>
          <w:p w14:paraId="301FB6B3" w14:textId="1717037E" w:rsidR="00746397" w:rsidRPr="00974AAE" w:rsidRDefault="00746397" w:rsidP="00746397">
            <w:pPr>
              <w:jc w:val="center"/>
              <w:rPr>
                <w:rFonts w:eastAsia="仿宋"/>
                <w:szCs w:val="21"/>
              </w:rPr>
            </w:pPr>
            <w:r w:rsidRPr="00974AAE">
              <w:rPr>
                <w:rFonts w:eastAsia="仿宋"/>
                <w:color w:val="000000"/>
                <w:szCs w:val="21"/>
              </w:rPr>
              <w:t>一种</w:t>
            </w:r>
            <w:r w:rsidRPr="00974AAE">
              <w:rPr>
                <w:rFonts w:eastAsia="仿宋"/>
                <w:color w:val="000000"/>
                <w:szCs w:val="21"/>
              </w:rPr>
              <w:t>MOFs</w:t>
            </w:r>
            <w:r w:rsidRPr="00974AAE">
              <w:rPr>
                <w:rFonts w:eastAsia="仿宋"/>
                <w:color w:val="000000"/>
                <w:szCs w:val="21"/>
              </w:rPr>
              <w:t>碳化产物及制备方法和在无铅钎料改性中的应用</w:t>
            </w:r>
          </w:p>
        </w:tc>
        <w:tc>
          <w:tcPr>
            <w:tcW w:w="2125" w:type="dxa"/>
            <w:gridSpan w:val="2"/>
            <w:vAlign w:val="center"/>
          </w:tcPr>
          <w:p w14:paraId="4BB0AD45" w14:textId="4646275B" w:rsidR="00746397" w:rsidRPr="00974AAE" w:rsidRDefault="00746397" w:rsidP="00746397">
            <w:pPr>
              <w:jc w:val="center"/>
              <w:rPr>
                <w:rFonts w:eastAsia="仿宋"/>
                <w:szCs w:val="21"/>
              </w:rPr>
            </w:pPr>
            <w:r w:rsidRPr="00974AAE">
              <w:rPr>
                <w:rFonts w:eastAsia="仿宋"/>
                <w:szCs w:val="21"/>
              </w:rPr>
              <w:t>ZL202010649384.5</w:t>
            </w:r>
          </w:p>
        </w:tc>
        <w:tc>
          <w:tcPr>
            <w:tcW w:w="1560" w:type="dxa"/>
            <w:gridSpan w:val="3"/>
            <w:vAlign w:val="center"/>
          </w:tcPr>
          <w:p w14:paraId="53F40B67" w14:textId="2F80C925"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2021</w:t>
            </w:r>
            <w:r w:rsidRPr="00974AAE">
              <w:rPr>
                <w:rFonts w:eastAsia="仿宋"/>
                <w:szCs w:val="21"/>
              </w:rPr>
              <w:t>年</w:t>
            </w:r>
            <w:r w:rsidRPr="00974AAE">
              <w:rPr>
                <w:rFonts w:eastAsia="仿宋"/>
                <w:szCs w:val="21"/>
              </w:rPr>
              <w:t>6</w:t>
            </w:r>
            <w:r w:rsidRPr="00974AAE">
              <w:rPr>
                <w:rFonts w:eastAsia="仿宋"/>
                <w:szCs w:val="21"/>
              </w:rPr>
              <w:t>月</w:t>
            </w:r>
            <w:r w:rsidRPr="00974AAE">
              <w:rPr>
                <w:rFonts w:eastAsia="仿宋"/>
                <w:szCs w:val="21"/>
              </w:rPr>
              <w:t>8</w:t>
            </w:r>
            <w:r w:rsidRPr="00974AAE">
              <w:rPr>
                <w:rFonts w:eastAsia="仿宋"/>
                <w:szCs w:val="21"/>
              </w:rPr>
              <w:t>日</w:t>
            </w:r>
          </w:p>
        </w:tc>
        <w:tc>
          <w:tcPr>
            <w:tcW w:w="996" w:type="dxa"/>
            <w:vAlign w:val="center"/>
          </w:tcPr>
          <w:p w14:paraId="5466585E" w14:textId="21942002" w:rsidR="00746397" w:rsidRPr="00974AAE" w:rsidRDefault="00746397" w:rsidP="00746397">
            <w:pPr>
              <w:jc w:val="center"/>
              <w:rPr>
                <w:rFonts w:eastAsia="仿宋"/>
                <w:szCs w:val="21"/>
              </w:rPr>
            </w:pPr>
            <w:r w:rsidRPr="00974AAE">
              <w:rPr>
                <w:rFonts w:eastAsia="仿宋"/>
                <w:szCs w:val="21"/>
              </w:rPr>
              <w:t>中国</w:t>
            </w:r>
          </w:p>
        </w:tc>
      </w:tr>
      <w:bookmarkEnd w:id="27"/>
      <w:tr w:rsidR="00746397" w14:paraId="7B7EFB53" w14:textId="77777777" w:rsidTr="0096191B">
        <w:trPr>
          <w:trHeight w:val="474"/>
          <w:jc w:val="center"/>
        </w:trPr>
        <w:tc>
          <w:tcPr>
            <w:tcW w:w="1553" w:type="dxa"/>
            <w:gridSpan w:val="2"/>
            <w:vAlign w:val="center"/>
          </w:tcPr>
          <w:p w14:paraId="49F22641" w14:textId="4F5394CF" w:rsidR="00746397" w:rsidRPr="00974AAE" w:rsidRDefault="00746397" w:rsidP="00746397">
            <w:pPr>
              <w:jc w:val="center"/>
              <w:rPr>
                <w:rFonts w:eastAsia="仿宋"/>
                <w:szCs w:val="21"/>
              </w:rPr>
            </w:pPr>
            <w:r w:rsidRPr="00974AAE">
              <w:rPr>
                <w:rFonts w:eastAsia="仿宋"/>
                <w:szCs w:val="21"/>
              </w:rPr>
              <w:t>方成辉（</w:t>
            </w:r>
            <w:r w:rsidRPr="00974AAE">
              <w:rPr>
                <w:rFonts w:eastAsia="仿宋"/>
                <w:szCs w:val="21"/>
              </w:rPr>
              <w:t>2</w:t>
            </w:r>
            <w:r w:rsidRPr="00974AAE">
              <w:rPr>
                <w:rFonts w:eastAsia="仿宋"/>
                <w:szCs w:val="21"/>
              </w:rPr>
              <w:t>）</w:t>
            </w:r>
          </w:p>
        </w:tc>
        <w:tc>
          <w:tcPr>
            <w:tcW w:w="3117" w:type="dxa"/>
            <w:gridSpan w:val="7"/>
            <w:vAlign w:val="center"/>
          </w:tcPr>
          <w:p w14:paraId="69B25B56" w14:textId="66F36A0D" w:rsidR="00746397" w:rsidRPr="00974AAE" w:rsidRDefault="00746397" w:rsidP="00746397">
            <w:pPr>
              <w:jc w:val="center"/>
              <w:rPr>
                <w:rFonts w:eastAsia="仿宋"/>
                <w:szCs w:val="21"/>
              </w:rPr>
            </w:pPr>
            <w:r w:rsidRPr="00974AAE">
              <w:rPr>
                <w:rFonts w:eastAsia="仿宋"/>
                <w:szCs w:val="21"/>
              </w:rPr>
              <w:t>开关磁阻电机容错功率变换器设计方法</w:t>
            </w:r>
          </w:p>
        </w:tc>
        <w:tc>
          <w:tcPr>
            <w:tcW w:w="2125" w:type="dxa"/>
            <w:gridSpan w:val="2"/>
            <w:vAlign w:val="center"/>
          </w:tcPr>
          <w:p w14:paraId="7A66D645" w14:textId="129A8F28" w:rsidR="00746397" w:rsidRPr="00974AAE" w:rsidRDefault="00746397" w:rsidP="00746397">
            <w:pPr>
              <w:jc w:val="center"/>
              <w:rPr>
                <w:rFonts w:eastAsia="仿宋"/>
                <w:szCs w:val="21"/>
              </w:rPr>
            </w:pPr>
            <w:r w:rsidRPr="00974AAE">
              <w:rPr>
                <w:rFonts w:eastAsia="仿宋"/>
                <w:szCs w:val="21"/>
              </w:rPr>
              <w:t>ZL202010012009.X</w:t>
            </w:r>
          </w:p>
        </w:tc>
        <w:tc>
          <w:tcPr>
            <w:tcW w:w="1560" w:type="dxa"/>
            <w:gridSpan w:val="3"/>
            <w:vAlign w:val="center"/>
          </w:tcPr>
          <w:p w14:paraId="563701B6" w14:textId="4310DDD3"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2021</w:t>
            </w:r>
            <w:r w:rsidRPr="00974AAE">
              <w:rPr>
                <w:rFonts w:eastAsia="仿宋"/>
                <w:szCs w:val="21"/>
              </w:rPr>
              <w:t>年</w:t>
            </w:r>
            <w:r w:rsidRPr="00974AAE">
              <w:rPr>
                <w:rFonts w:eastAsia="仿宋"/>
                <w:szCs w:val="21"/>
              </w:rPr>
              <w:t>6</w:t>
            </w:r>
            <w:r w:rsidRPr="00974AAE">
              <w:rPr>
                <w:rFonts w:eastAsia="仿宋"/>
                <w:szCs w:val="21"/>
              </w:rPr>
              <w:t>月</w:t>
            </w:r>
            <w:r w:rsidRPr="00974AAE">
              <w:rPr>
                <w:rFonts w:eastAsia="仿宋"/>
                <w:szCs w:val="21"/>
              </w:rPr>
              <w:t>8</w:t>
            </w:r>
            <w:r w:rsidRPr="00974AAE">
              <w:rPr>
                <w:rFonts w:eastAsia="仿宋"/>
                <w:szCs w:val="21"/>
              </w:rPr>
              <w:t>日</w:t>
            </w:r>
          </w:p>
        </w:tc>
        <w:tc>
          <w:tcPr>
            <w:tcW w:w="996" w:type="dxa"/>
            <w:vAlign w:val="center"/>
          </w:tcPr>
          <w:p w14:paraId="17498BA5" w14:textId="791AC23D" w:rsidR="00746397" w:rsidRPr="00974AAE" w:rsidRDefault="00746397" w:rsidP="00746397">
            <w:pPr>
              <w:jc w:val="center"/>
              <w:rPr>
                <w:rFonts w:eastAsia="仿宋"/>
                <w:szCs w:val="21"/>
              </w:rPr>
            </w:pPr>
            <w:r w:rsidRPr="00974AAE">
              <w:rPr>
                <w:rFonts w:eastAsia="仿宋"/>
                <w:szCs w:val="21"/>
              </w:rPr>
              <w:t>中国</w:t>
            </w:r>
          </w:p>
        </w:tc>
      </w:tr>
      <w:tr w:rsidR="00746397" w14:paraId="4A442E1C" w14:textId="77777777" w:rsidTr="0096191B">
        <w:trPr>
          <w:trHeight w:val="474"/>
          <w:jc w:val="center"/>
        </w:trPr>
        <w:tc>
          <w:tcPr>
            <w:tcW w:w="1553" w:type="dxa"/>
            <w:gridSpan w:val="2"/>
            <w:vAlign w:val="center"/>
          </w:tcPr>
          <w:p w14:paraId="435DC8F3" w14:textId="6A6001FF" w:rsidR="00746397" w:rsidRPr="00974AAE" w:rsidRDefault="00746397" w:rsidP="00746397">
            <w:pPr>
              <w:jc w:val="center"/>
              <w:rPr>
                <w:rFonts w:eastAsia="仿宋"/>
                <w:szCs w:val="21"/>
              </w:rPr>
            </w:pPr>
            <w:r w:rsidRPr="00974AAE">
              <w:rPr>
                <w:rFonts w:eastAsia="仿宋"/>
                <w:szCs w:val="21"/>
              </w:rPr>
              <w:t>方成辉（</w:t>
            </w:r>
            <w:r w:rsidRPr="00974AAE">
              <w:rPr>
                <w:rFonts w:eastAsia="仿宋"/>
                <w:szCs w:val="21"/>
              </w:rPr>
              <w:t>2</w:t>
            </w:r>
            <w:r w:rsidRPr="00974AAE">
              <w:rPr>
                <w:rFonts w:eastAsia="仿宋"/>
                <w:szCs w:val="21"/>
              </w:rPr>
              <w:t>）</w:t>
            </w:r>
          </w:p>
        </w:tc>
        <w:tc>
          <w:tcPr>
            <w:tcW w:w="3117" w:type="dxa"/>
            <w:gridSpan w:val="7"/>
            <w:vAlign w:val="center"/>
          </w:tcPr>
          <w:p w14:paraId="7FF2F6AD" w14:textId="02473D78" w:rsidR="00746397" w:rsidRPr="00974AAE" w:rsidRDefault="00746397" w:rsidP="00746397">
            <w:pPr>
              <w:jc w:val="center"/>
              <w:rPr>
                <w:rFonts w:eastAsia="仿宋"/>
                <w:szCs w:val="21"/>
              </w:rPr>
            </w:pPr>
            <w:r w:rsidRPr="00974AAE">
              <w:rPr>
                <w:rFonts w:eastAsia="仿宋"/>
                <w:szCs w:val="21"/>
              </w:rPr>
              <w:t>开关磁阻电机功率变换器故障诊断方法</w:t>
            </w:r>
          </w:p>
        </w:tc>
        <w:tc>
          <w:tcPr>
            <w:tcW w:w="2125" w:type="dxa"/>
            <w:gridSpan w:val="2"/>
            <w:vAlign w:val="center"/>
          </w:tcPr>
          <w:p w14:paraId="26EE5A56" w14:textId="330388FC" w:rsidR="00746397" w:rsidRPr="00974AAE" w:rsidRDefault="00746397" w:rsidP="00746397">
            <w:pPr>
              <w:jc w:val="center"/>
              <w:rPr>
                <w:rFonts w:eastAsia="仿宋"/>
                <w:szCs w:val="21"/>
              </w:rPr>
            </w:pPr>
            <w:r w:rsidRPr="00974AAE">
              <w:rPr>
                <w:rFonts w:eastAsia="仿宋"/>
                <w:szCs w:val="21"/>
              </w:rPr>
              <w:t>ZL202110817512.7</w:t>
            </w:r>
          </w:p>
        </w:tc>
        <w:tc>
          <w:tcPr>
            <w:tcW w:w="1560" w:type="dxa"/>
            <w:gridSpan w:val="3"/>
            <w:vAlign w:val="center"/>
          </w:tcPr>
          <w:p w14:paraId="210C6917" w14:textId="084B1A4D" w:rsidR="00746397" w:rsidRPr="00974AAE" w:rsidRDefault="00746397" w:rsidP="00746397">
            <w:pPr>
              <w:jc w:val="center"/>
              <w:rPr>
                <w:rFonts w:eastAsia="仿宋"/>
                <w:szCs w:val="21"/>
              </w:rPr>
            </w:pPr>
            <w:r w:rsidRPr="00974AAE">
              <w:rPr>
                <w:rFonts w:eastAsia="仿宋"/>
                <w:szCs w:val="21"/>
              </w:rPr>
              <w:t>授权公告日：</w:t>
            </w:r>
            <w:r w:rsidRPr="00974AAE">
              <w:rPr>
                <w:rFonts w:eastAsia="仿宋"/>
                <w:szCs w:val="21"/>
              </w:rPr>
              <w:t>2022</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19</w:t>
            </w:r>
            <w:r w:rsidRPr="00974AAE">
              <w:rPr>
                <w:rFonts w:eastAsia="仿宋"/>
                <w:szCs w:val="21"/>
              </w:rPr>
              <w:t>日</w:t>
            </w:r>
          </w:p>
        </w:tc>
        <w:tc>
          <w:tcPr>
            <w:tcW w:w="996" w:type="dxa"/>
            <w:vAlign w:val="center"/>
          </w:tcPr>
          <w:p w14:paraId="742854A5" w14:textId="443CB9F0" w:rsidR="00746397" w:rsidRPr="00974AAE" w:rsidRDefault="00746397" w:rsidP="00746397">
            <w:pPr>
              <w:jc w:val="center"/>
              <w:rPr>
                <w:rFonts w:eastAsia="仿宋"/>
                <w:szCs w:val="21"/>
              </w:rPr>
            </w:pPr>
            <w:r w:rsidRPr="00974AAE">
              <w:rPr>
                <w:rFonts w:eastAsia="仿宋"/>
                <w:szCs w:val="21"/>
              </w:rPr>
              <w:t>中国</w:t>
            </w:r>
          </w:p>
        </w:tc>
      </w:tr>
      <w:tr w:rsidR="00746397" w14:paraId="34987C34" w14:textId="77777777" w:rsidTr="00CF79BB">
        <w:trPr>
          <w:trHeight w:val="474"/>
          <w:jc w:val="center"/>
        </w:trPr>
        <w:tc>
          <w:tcPr>
            <w:tcW w:w="9351" w:type="dxa"/>
            <w:gridSpan w:val="15"/>
            <w:vAlign w:val="center"/>
          </w:tcPr>
          <w:p w14:paraId="517C9CCE" w14:textId="77777777" w:rsidR="00746397" w:rsidRDefault="00746397" w:rsidP="00746397">
            <w:pPr>
              <w:jc w:val="center"/>
              <w:rPr>
                <w:rFonts w:eastAsia="仿宋_GB2312"/>
                <w:sz w:val="24"/>
              </w:rPr>
            </w:pPr>
            <w:bookmarkStart w:id="28" w:name="_Hlk111294444"/>
            <w:r>
              <w:rPr>
                <w:rFonts w:eastAsia="仿宋_GB2312"/>
                <w:sz w:val="24"/>
              </w:rPr>
              <w:t>进站研究生获综合奖励情况</w:t>
            </w:r>
            <w:bookmarkEnd w:id="28"/>
            <w:r>
              <w:rPr>
                <w:rFonts w:eastAsia="仿宋_GB2312"/>
                <w:sz w:val="24"/>
              </w:rPr>
              <w:t>（限</w:t>
            </w:r>
            <w:r>
              <w:rPr>
                <w:rFonts w:eastAsia="仿宋_GB2312"/>
                <w:sz w:val="24"/>
              </w:rPr>
              <w:t>10</w:t>
            </w:r>
            <w:r>
              <w:rPr>
                <w:rFonts w:eastAsia="仿宋_GB2312"/>
                <w:sz w:val="24"/>
              </w:rPr>
              <w:t>项）</w:t>
            </w:r>
          </w:p>
        </w:tc>
      </w:tr>
      <w:tr w:rsidR="00746397" w14:paraId="4E3BEC73" w14:textId="77777777" w:rsidTr="0096191B">
        <w:trPr>
          <w:trHeight w:val="474"/>
          <w:jc w:val="center"/>
        </w:trPr>
        <w:tc>
          <w:tcPr>
            <w:tcW w:w="2965" w:type="dxa"/>
            <w:gridSpan w:val="4"/>
            <w:vAlign w:val="center"/>
          </w:tcPr>
          <w:p w14:paraId="58E1A9E9" w14:textId="77777777" w:rsidR="00746397" w:rsidRDefault="00746397" w:rsidP="00746397">
            <w:pPr>
              <w:jc w:val="center"/>
              <w:rPr>
                <w:rFonts w:eastAsia="仿宋_GB2312"/>
                <w:sz w:val="24"/>
              </w:rPr>
            </w:pPr>
            <w:r>
              <w:rPr>
                <w:rFonts w:eastAsia="仿宋_GB2312"/>
                <w:sz w:val="24"/>
              </w:rPr>
              <w:t>荣誉称号、表彰奖励名称</w:t>
            </w:r>
          </w:p>
        </w:tc>
        <w:tc>
          <w:tcPr>
            <w:tcW w:w="1134" w:type="dxa"/>
            <w:gridSpan w:val="3"/>
            <w:vAlign w:val="center"/>
          </w:tcPr>
          <w:p w14:paraId="6440335F" w14:textId="77777777" w:rsidR="00746397" w:rsidRDefault="00746397" w:rsidP="00746397">
            <w:pPr>
              <w:jc w:val="center"/>
              <w:rPr>
                <w:rFonts w:eastAsia="仿宋_GB2312"/>
                <w:sz w:val="24"/>
              </w:rPr>
            </w:pPr>
            <w:r>
              <w:rPr>
                <w:rFonts w:eastAsia="仿宋_GB2312"/>
                <w:sz w:val="24"/>
              </w:rPr>
              <w:t>获奖</w:t>
            </w:r>
          </w:p>
          <w:p w14:paraId="0DFFBAA7" w14:textId="77777777" w:rsidR="00746397" w:rsidRDefault="00746397" w:rsidP="00746397">
            <w:pPr>
              <w:jc w:val="center"/>
              <w:rPr>
                <w:rFonts w:eastAsia="仿宋_GB2312"/>
                <w:sz w:val="24"/>
              </w:rPr>
            </w:pPr>
            <w:r>
              <w:rPr>
                <w:rFonts w:eastAsia="仿宋_GB2312"/>
                <w:sz w:val="24"/>
              </w:rPr>
              <w:t>时间</w:t>
            </w:r>
          </w:p>
        </w:tc>
        <w:tc>
          <w:tcPr>
            <w:tcW w:w="2271" w:type="dxa"/>
            <w:gridSpan w:val="3"/>
            <w:vAlign w:val="center"/>
          </w:tcPr>
          <w:p w14:paraId="26A844CD" w14:textId="77777777" w:rsidR="00746397" w:rsidRDefault="00746397" w:rsidP="00746397">
            <w:pPr>
              <w:jc w:val="center"/>
              <w:rPr>
                <w:rFonts w:eastAsia="仿宋_GB2312"/>
                <w:sz w:val="24"/>
              </w:rPr>
            </w:pPr>
            <w:r>
              <w:rPr>
                <w:rFonts w:eastAsia="仿宋_GB2312"/>
                <w:sz w:val="24"/>
              </w:rPr>
              <w:t>授奖部门</w:t>
            </w:r>
          </w:p>
        </w:tc>
        <w:tc>
          <w:tcPr>
            <w:tcW w:w="1985" w:type="dxa"/>
            <w:gridSpan w:val="4"/>
            <w:vAlign w:val="center"/>
          </w:tcPr>
          <w:p w14:paraId="206445CA" w14:textId="77777777" w:rsidR="00746397" w:rsidRDefault="00746397" w:rsidP="00746397">
            <w:pPr>
              <w:jc w:val="center"/>
              <w:rPr>
                <w:rFonts w:eastAsia="仿宋_GB2312"/>
                <w:sz w:val="24"/>
              </w:rPr>
            </w:pPr>
            <w:r>
              <w:rPr>
                <w:rFonts w:eastAsia="仿宋_GB2312"/>
                <w:sz w:val="24"/>
              </w:rPr>
              <w:t>获奖级别</w:t>
            </w:r>
          </w:p>
        </w:tc>
        <w:tc>
          <w:tcPr>
            <w:tcW w:w="996" w:type="dxa"/>
            <w:vAlign w:val="center"/>
          </w:tcPr>
          <w:p w14:paraId="41D61DA4" w14:textId="77777777" w:rsidR="00746397" w:rsidRDefault="00746397" w:rsidP="00746397">
            <w:pPr>
              <w:jc w:val="center"/>
              <w:rPr>
                <w:rFonts w:eastAsia="仿宋_GB2312"/>
                <w:sz w:val="24"/>
              </w:rPr>
            </w:pPr>
            <w:r>
              <w:rPr>
                <w:rFonts w:eastAsia="仿宋_GB2312"/>
                <w:sz w:val="24"/>
              </w:rPr>
              <w:t>排名</w:t>
            </w:r>
            <w:r>
              <w:rPr>
                <w:rFonts w:eastAsia="仿宋_GB2312"/>
                <w:sz w:val="24"/>
              </w:rPr>
              <w:t>/</w:t>
            </w:r>
            <w:r>
              <w:rPr>
                <w:rFonts w:eastAsia="仿宋_GB2312"/>
                <w:sz w:val="24"/>
              </w:rPr>
              <w:t>总人数</w:t>
            </w:r>
          </w:p>
        </w:tc>
      </w:tr>
      <w:tr w:rsidR="00746397" w14:paraId="54310D0D" w14:textId="77777777" w:rsidTr="0096191B">
        <w:trPr>
          <w:trHeight w:val="474"/>
          <w:jc w:val="center"/>
        </w:trPr>
        <w:tc>
          <w:tcPr>
            <w:tcW w:w="2965" w:type="dxa"/>
            <w:gridSpan w:val="4"/>
            <w:vAlign w:val="center"/>
          </w:tcPr>
          <w:p w14:paraId="136E779F" w14:textId="1CE51A64" w:rsidR="00746397" w:rsidRPr="00974AAE" w:rsidRDefault="00746397" w:rsidP="00746397">
            <w:pPr>
              <w:jc w:val="center"/>
              <w:rPr>
                <w:rFonts w:eastAsia="仿宋"/>
                <w:szCs w:val="21"/>
              </w:rPr>
            </w:pPr>
            <w:r w:rsidRPr="00974AAE">
              <w:rPr>
                <w:rFonts w:eastAsia="仿宋"/>
                <w:color w:val="000000"/>
                <w:szCs w:val="21"/>
              </w:rPr>
              <w:t>江苏省优秀毕业生（</w:t>
            </w:r>
            <w:bookmarkStart w:id="29" w:name="_Hlk111294126"/>
            <w:r w:rsidRPr="00974AAE">
              <w:rPr>
                <w:rFonts w:eastAsia="仿宋"/>
                <w:color w:val="000000"/>
                <w:szCs w:val="21"/>
              </w:rPr>
              <w:t>李华烁</w:t>
            </w:r>
            <w:bookmarkEnd w:id="29"/>
            <w:r w:rsidRPr="00974AAE">
              <w:rPr>
                <w:rFonts w:eastAsia="仿宋"/>
                <w:color w:val="000000"/>
                <w:szCs w:val="21"/>
              </w:rPr>
              <w:t>）</w:t>
            </w:r>
          </w:p>
        </w:tc>
        <w:tc>
          <w:tcPr>
            <w:tcW w:w="1134" w:type="dxa"/>
            <w:gridSpan w:val="3"/>
            <w:vAlign w:val="center"/>
          </w:tcPr>
          <w:p w14:paraId="0FEFCF94" w14:textId="77556CDF" w:rsidR="00746397" w:rsidRPr="00974AAE" w:rsidRDefault="00746397" w:rsidP="00746397">
            <w:pPr>
              <w:jc w:val="center"/>
              <w:rPr>
                <w:rFonts w:eastAsia="仿宋"/>
                <w:szCs w:val="21"/>
              </w:rPr>
            </w:pPr>
            <w:r w:rsidRPr="00974AAE">
              <w:rPr>
                <w:rFonts w:eastAsia="仿宋"/>
                <w:color w:val="000000"/>
                <w:szCs w:val="21"/>
              </w:rPr>
              <w:t>2021</w:t>
            </w:r>
            <w:r w:rsidRPr="00974AAE">
              <w:rPr>
                <w:rFonts w:eastAsia="仿宋"/>
                <w:color w:val="000000"/>
                <w:szCs w:val="21"/>
              </w:rPr>
              <w:t>年</w:t>
            </w:r>
          </w:p>
        </w:tc>
        <w:tc>
          <w:tcPr>
            <w:tcW w:w="2271" w:type="dxa"/>
            <w:gridSpan w:val="3"/>
            <w:vAlign w:val="center"/>
          </w:tcPr>
          <w:p w14:paraId="7DFB18CF" w14:textId="233E8D71" w:rsidR="00746397" w:rsidRPr="00974AAE" w:rsidRDefault="00746397" w:rsidP="00746397">
            <w:pPr>
              <w:jc w:val="center"/>
              <w:rPr>
                <w:rFonts w:eastAsia="仿宋"/>
                <w:szCs w:val="21"/>
              </w:rPr>
            </w:pPr>
            <w:r w:rsidRPr="00974AAE">
              <w:rPr>
                <w:rFonts w:eastAsia="仿宋"/>
                <w:color w:val="000000"/>
                <w:szCs w:val="21"/>
              </w:rPr>
              <w:t>江苏省教育厅</w:t>
            </w:r>
          </w:p>
        </w:tc>
        <w:tc>
          <w:tcPr>
            <w:tcW w:w="1985" w:type="dxa"/>
            <w:gridSpan w:val="4"/>
            <w:vAlign w:val="center"/>
          </w:tcPr>
          <w:p w14:paraId="24F3B84F" w14:textId="31C4E737" w:rsidR="00746397" w:rsidRPr="00974AAE" w:rsidRDefault="00746397" w:rsidP="00746397">
            <w:pPr>
              <w:jc w:val="center"/>
              <w:rPr>
                <w:rFonts w:eastAsia="仿宋"/>
                <w:szCs w:val="21"/>
              </w:rPr>
            </w:pPr>
            <w:r w:rsidRPr="00974AAE">
              <w:rPr>
                <w:rFonts w:eastAsia="仿宋"/>
                <w:color w:val="000000"/>
                <w:szCs w:val="21"/>
              </w:rPr>
              <w:t>省级</w:t>
            </w:r>
          </w:p>
        </w:tc>
        <w:tc>
          <w:tcPr>
            <w:tcW w:w="996" w:type="dxa"/>
            <w:vAlign w:val="center"/>
          </w:tcPr>
          <w:p w14:paraId="34F272F6" w14:textId="69E7078A" w:rsidR="00746397" w:rsidRPr="00974AAE" w:rsidRDefault="00746397" w:rsidP="00746397">
            <w:pPr>
              <w:jc w:val="center"/>
              <w:rPr>
                <w:rFonts w:eastAsia="仿宋"/>
                <w:szCs w:val="21"/>
              </w:rPr>
            </w:pPr>
            <w:r w:rsidRPr="00974AAE">
              <w:rPr>
                <w:rFonts w:eastAsia="仿宋"/>
                <w:color w:val="000000"/>
                <w:szCs w:val="21"/>
              </w:rPr>
              <w:t>1/1</w:t>
            </w:r>
          </w:p>
        </w:tc>
      </w:tr>
      <w:tr w:rsidR="00746397" w14:paraId="2BA01BA9" w14:textId="77777777" w:rsidTr="0096191B">
        <w:trPr>
          <w:trHeight w:val="474"/>
          <w:jc w:val="center"/>
        </w:trPr>
        <w:tc>
          <w:tcPr>
            <w:tcW w:w="2965" w:type="dxa"/>
            <w:gridSpan w:val="4"/>
            <w:vAlign w:val="center"/>
          </w:tcPr>
          <w:p w14:paraId="236DBBE9" w14:textId="4D5B37EE" w:rsidR="00746397" w:rsidRPr="00974AAE" w:rsidRDefault="00746397" w:rsidP="00746397">
            <w:pPr>
              <w:jc w:val="center"/>
              <w:rPr>
                <w:rFonts w:eastAsia="仿宋"/>
                <w:szCs w:val="21"/>
              </w:rPr>
            </w:pPr>
            <w:r w:rsidRPr="00974AAE">
              <w:rPr>
                <w:rFonts w:eastAsia="仿宋"/>
                <w:szCs w:val="21"/>
              </w:rPr>
              <w:t>江苏省优秀</w:t>
            </w:r>
            <w:r w:rsidR="00BB1D47" w:rsidRPr="00974AAE">
              <w:rPr>
                <w:rFonts w:eastAsia="仿宋" w:hint="eastAsia"/>
                <w:szCs w:val="21"/>
              </w:rPr>
              <w:t>专业学位硕士学位</w:t>
            </w:r>
            <w:r w:rsidRPr="00974AAE">
              <w:rPr>
                <w:rFonts w:eastAsia="仿宋"/>
                <w:szCs w:val="21"/>
              </w:rPr>
              <w:t>论文（</w:t>
            </w:r>
            <w:bookmarkStart w:id="30" w:name="_Hlk111294222"/>
            <w:r w:rsidR="00A04E6F" w:rsidRPr="00974AAE">
              <w:rPr>
                <w:rFonts w:eastAsia="仿宋" w:hint="eastAsia"/>
                <w:szCs w:val="21"/>
              </w:rPr>
              <w:t>詹江</w:t>
            </w:r>
            <w:bookmarkEnd w:id="30"/>
            <w:r w:rsidRPr="00974AAE">
              <w:rPr>
                <w:rFonts w:eastAsia="仿宋"/>
                <w:szCs w:val="21"/>
              </w:rPr>
              <w:t>）</w:t>
            </w:r>
          </w:p>
        </w:tc>
        <w:tc>
          <w:tcPr>
            <w:tcW w:w="1134" w:type="dxa"/>
            <w:gridSpan w:val="3"/>
            <w:vAlign w:val="center"/>
          </w:tcPr>
          <w:p w14:paraId="43CEA433" w14:textId="59818F63" w:rsidR="00746397" w:rsidRPr="00974AAE" w:rsidRDefault="00746397" w:rsidP="00746397">
            <w:pPr>
              <w:jc w:val="center"/>
              <w:rPr>
                <w:rFonts w:eastAsia="仿宋"/>
                <w:szCs w:val="21"/>
              </w:rPr>
            </w:pPr>
            <w:r w:rsidRPr="00974AAE">
              <w:rPr>
                <w:rFonts w:eastAsia="仿宋"/>
                <w:szCs w:val="21"/>
              </w:rPr>
              <w:t>2020</w:t>
            </w:r>
            <w:r w:rsidRPr="00974AAE">
              <w:rPr>
                <w:rFonts w:eastAsia="仿宋"/>
                <w:szCs w:val="21"/>
              </w:rPr>
              <w:t>年</w:t>
            </w:r>
          </w:p>
        </w:tc>
        <w:tc>
          <w:tcPr>
            <w:tcW w:w="2271" w:type="dxa"/>
            <w:gridSpan w:val="3"/>
            <w:vAlign w:val="center"/>
          </w:tcPr>
          <w:p w14:paraId="697E0819" w14:textId="5A66B54F" w:rsidR="00746397" w:rsidRPr="00974AAE" w:rsidRDefault="00746397" w:rsidP="00746397">
            <w:pPr>
              <w:jc w:val="center"/>
              <w:rPr>
                <w:rFonts w:eastAsia="仿宋"/>
                <w:szCs w:val="21"/>
              </w:rPr>
            </w:pPr>
            <w:r w:rsidRPr="00974AAE">
              <w:rPr>
                <w:rFonts w:eastAsia="仿宋"/>
                <w:szCs w:val="21"/>
              </w:rPr>
              <w:t>江苏省教育厅</w:t>
            </w:r>
          </w:p>
        </w:tc>
        <w:tc>
          <w:tcPr>
            <w:tcW w:w="1985" w:type="dxa"/>
            <w:gridSpan w:val="4"/>
            <w:vAlign w:val="center"/>
          </w:tcPr>
          <w:p w14:paraId="2309A38A" w14:textId="31468A91" w:rsidR="00746397" w:rsidRPr="00974AAE" w:rsidRDefault="00746397" w:rsidP="00746397">
            <w:pPr>
              <w:jc w:val="center"/>
              <w:rPr>
                <w:rFonts w:eastAsia="仿宋"/>
                <w:szCs w:val="21"/>
              </w:rPr>
            </w:pPr>
            <w:r w:rsidRPr="00974AAE">
              <w:rPr>
                <w:rFonts w:eastAsia="仿宋"/>
                <w:szCs w:val="21"/>
              </w:rPr>
              <w:t>省级</w:t>
            </w:r>
          </w:p>
        </w:tc>
        <w:tc>
          <w:tcPr>
            <w:tcW w:w="996" w:type="dxa"/>
            <w:vAlign w:val="center"/>
          </w:tcPr>
          <w:p w14:paraId="43D3B3A8" w14:textId="7A3EA19B" w:rsidR="00746397" w:rsidRPr="00974AAE" w:rsidRDefault="00746397" w:rsidP="00746397">
            <w:pPr>
              <w:jc w:val="center"/>
              <w:rPr>
                <w:rFonts w:eastAsia="仿宋"/>
                <w:szCs w:val="21"/>
              </w:rPr>
            </w:pPr>
            <w:r w:rsidRPr="00974AAE">
              <w:rPr>
                <w:rFonts w:eastAsia="仿宋"/>
                <w:szCs w:val="21"/>
              </w:rPr>
              <w:t>1/1</w:t>
            </w:r>
          </w:p>
        </w:tc>
      </w:tr>
      <w:tr w:rsidR="00746397" w14:paraId="5FB43426" w14:textId="77777777" w:rsidTr="0096191B">
        <w:trPr>
          <w:trHeight w:val="474"/>
          <w:jc w:val="center"/>
        </w:trPr>
        <w:tc>
          <w:tcPr>
            <w:tcW w:w="2965" w:type="dxa"/>
            <w:gridSpan w:val="4"/>
            <w:vAlign w:val="center"/>
          </w:tcPr>
          <w:p w14:paraId="1DA372C6" w14:textId="77777777" w:rsidR="00746397" w:rsidRPr="00974AAE" w:rsidRDefault="00746397" w:rsidP="00746397">
            <w:pPr>
              <w:jc w:val="center"/>
              <w:rPr>
                <w:rFonts w:eastAsia="仿宋"/>
                <w:szCs w:val="21"/>
              </w:rPr>
            </w:pPr>
            <w:r w:rsidRPr="00974AAE">
              <w:rPr>
                <w:rFonts w:eastAsia="仿宋"/>
                <w:szCs w:val="21"/>
              </w:rPr>
              <w:t>中国发明创业</w:t>
            </w:r>
            <w:r w:rsidRPr="00974AAE">
              <w:rPr>
                <w:rFonts w:eastAsia="仿宋"/>
                <w:szCs w:val="21"/>
              </w:rPr>
              <w:t>·</w:t>
            </w:r>
            <w:r w:rsidRPr="00974AAE">
              <w:rPr>
                <w:rFonts w:eastAsia="仿宋"/>
                <w:szCs w:val="21"/>
              </w:rPr>
              <w:t>创新奖</w:t>
            </w:r>
          </w:p>
          <w:p w14:paraId="6BEAE9BE" w14:textId="2276DBC4" w:rsidR="00746397" w:rsidRPr="00974AAE" w:rsidRDefault="00746397" w:rsidP="00746397">
            <w:pPr>
              <w:jc w:val="center"/>
              <w:rPr>
                <w:rFonts w:eastAsia="仿宋"/>
                <w:szCs w:val="21"/>
              </w:rPr>
            </w:pPr>
            <w:r w:rsidRPr="00974AAE">
              <w:rPr>
                <w:rFonts w:eastAsia="仿宋"/>
                <w:szCs w:val="21"/>
              </w:rPr>
              <w:t>（战一鸣）</w:t>
            </w:r>
          </w:p>
        </w:tc>
        <w:tc>
          <w:tcPr>
            <w:tcW w:w="1134" w:type="dxa"/>
            <w:gridSpan w:val="3"/>
            <w:vAlign w:val="center"/>
          </w:tcPr>
          <w:p w14:paraId="2E16026E" w14:textId="44D9ACC5" w:rsidR="00746397" w:rsidRPr="00974AAE" w:rsidRDefault="00746397" w:rsidP="00746397">
            <w:pPr>
              <w:jc w:val="center"/>
              <w:rPr>
                <w:rFonts w:eastAsia="仿宋"/>
                <w:szCs w:val="21"/>
              </w:rPr>
            </w:pPr>
            <w:r w:rsidRPr="00974AAE">
              <w:rPr>
                <w:rFonts w:eastAsia="仿宋"/>
                <w:szCs w:val="21"/>
              </w:rPr>
              <w:t>2020</w:t>
            </w:r>
            <w:r w:rsidRPr="00974AAE">
              <w:rPr>
                <w:rFonts w:eastAsia="仿宋"/>
                <w:szCs w:val="21"/>
              </w:rPr>
              <w:t>年</w:t>
            </w:r>
          </w:p>
        </w:tc>
        <w:tc>
          <w:tcPr>
            <w:tcW w:w="2271" w:type="dxa"/>
            <w:gridSpan w:val="3"/>
            <w:vAlign w:val="center"/>
          </w:tcPr>
          <w:p w14:paraId="1D67F8B9" w14:textId="6DC5CEBD" w:rsidR="00746397" w:rsidRPr="00974AAE" w:rsidRDefault="00746397" w:rsidP="00746397">
            <w:pPr>
              <w:jc w:val="center"/>
              <w:rPr>
                <w:rFonts w:eastAsia="仿宋"/>
                <w:szCs w:val="21"/>
              </w:rPr>
            </w:pPr>
            <w:r w:rsidRPr="00974AAE">
              <w:rPr>
                <w:rFonts w:eastAsia="仿宋"/>
                <w:szCs w:val="21"/>
              </w:rPr>
              <w:t>中国发明协会</w:t>
            </w:r>
          </w:p>
        </w:tc>
        <w:tc>
          <w:tcPr>
            <w:tcW w:w="1985" w:type="dxa"/>
            <w:gridSpan w:val="4"/>
            <w:vAlign w:val="center"/>
          </w:tcPr>
          <w:p w14:paraId="38BDA4FA" w14:textId="58992C4F" w:rsidR="00746397" w:rsidRPr="00974AAE" w:rsidRDefault="00746397" w:rsidP="00746397">
            <w:pPr>
              <w:jc w:val="center"/>
              <w:rPr>
                <w:rFonts w:eastAsia="仿宋"/>
                <w:szCs w:val="21"/>
              </w:rPr>
            </w:pPr>
            <w:r w:rsidRPr="00974AAE">
              <w:rPr>
                <w:rFonts w:eastAsia="仿宋"/>
                <w:szCs w:val="21"/>
              </w:rPr>
              <w:t>二等奖</w:t>
            </w:r>
          </w:p>
        </w:tc>
        <w:tc>
          <w:tcPr>
            <w:tcW w:w="996" w:type="dxa"/>
            <w:vAlign w:val="center"/>
          </w:tcPr>
          <w:p w14:paraId="5E6EE781" w14:textId="0745B216" w:rsidR="00746397" w:rsidRPr="00974AAE" w:rsidRDefault="00746397" w:rsidP="00746397">
            <w:pPr>
              <w:jc w:val="center"/>
              <w:rPr>
                <w:rFonts w:eastAsia="仿宋"/>
                <w:szCs w:val="21"/>
              </w:rPr>
            </w:pPr>
            <w:r w:rsidRPr="00974AAE">
              <w:rPr>
                <w:rFonts w:eastAsia="仿宋"/>
                <w:szCs w:val="21"/>
              </w:rPr>
              <w:t>5/5</w:t>
            </w:r>
          </w:p>
        </w:tc>
      </w:tr>
      <w:tr w:rsidR="00746397" w14:paraId="5ABF772B" w14:textId="77777777" w:rsidTr="0096191B">
        <w:trPr>
          <w:trHeight w:val="474"/>
          <w:jc w:val="center"/>
        </w:trPr>
        <w:tc>
          <w:tcPr>
            <w:tcW w:w="2965" w:type="dxa"/>
            <w:gridSpan w:val="4"/>
            <w:vAlign w:val="center"/>
          </w:tcPr>
          <w:p w14:paraId="61186A58" w14:textId="17CDB23D" w:rsidR="00746397" w:rsidRPr="00974AAE" w:rsidRDefault="00746397" w:rsidP="00746397">
            <w:pPr>
              <w:jc w:val="center"/>
              <w:rPr>
                <w:rFonts w:eastAsia="仿宋"/>
                <w:szCs w:val="21"/>
              </w:rPr>
            </w:pPr>
            <w:r w:rsidRPr="00974AAE">
              <w:rPr>
                <w:rFonts w:eastAsia="仿宋"/>
                <w:szCs w:val="21"/>
              </w:rPr>
              <w:t>中国产学研合作创新成果奖（战一鸣、徐帅、聂瑞）</w:t>
            </w:r>
          </w:p>
        </w:tc>
        <w:tc>
          <w:tcPr>
            <w:tcW w:w="1134" w:type="dxa"/>
            <w:gridSpan w:val="3"/>
            <w:vAlign w:val="center"/>
          </w:tcPr>
          <w:p w14:paraId="00B4A67D" w14:textId="493B8322" w:rsidR="00746397" w:rsidRPr="00974AAE" w:rsidRDefault="00746397" w:rsidP="00746397">
            <w:pPr>
              <w:jc w:val="center"/>
              <w:rPr>
                <w:rFonts w:eastAsia="仿宋"/>
                <w:szCs w:val="21"/>
              </w:rPr>
            </w:pPr>
            <w:r w:rsidRPr="00974AAE">
              <w:rPr>
                <w:rFonts w:eastAsia="仿宋"/>
                <w:szCs w:val="21"/>
              </w:rPr>
              <w:t>2019</w:t>
            </w:r>
            <w:r w:rsidRPr="00974AAE">
              <w:rPr>
                <w:rFonts w:eastAsia="仿宋"/>
                <w:szCs w:val="21"/>
              </w:rPr>
              <w:t>年</w:t>
            </w:r>
          </w:p>
        </w:tc>
        <w:tc>
          <w:tcPr>
            <w:tcW w:w="2271" w:type="dxa"/>
            <w:gridSpan w:val="3"/>
            <w:vAlign w:val="center"/>
          </w:tcPr>
          <w:p w14:paraId="2D63A7D5" w14:textId="0B22994E" w:rsidR="00746397" w:rsidRPr="00974AAE" w:rsidRDefault="00746397" w:rsidP="00746397">
            <w:pPr>
              <w:jc w:val="center"/>
              <w:rPr>
                <w:rFonts w:eastAsia="仿宋"/>
                <w:szCs w:val="21"/>
              </w:rPr>
            </w:pPr>
            <w:r w:rsidRPr="00974AAE">
              <w:rPr>
                <w:rFonts w:eastAsia="仿宋"/>
                <w:szCs w:val="21"/>
              </w:rPr>
              <w:t>中国产学研合作促进会</w:t>
            </w:r>
          </w:p>
        </w:tc>
        <w:tc>
          <w:tcPr>
            <w:tcW w:w="1985" w:type="dxa"/>
            <w:gridSpan w:val="4"/>
            <w:vAlign w:val="center"/>
          </w:tcPr>
          <w:p w14:paraId="632A667A" w14:textId="495FF2AB" w:rsidR="00746397" w:rsidRPr="00974AAE" w:rsidRDefault="00746397" w:rsidP="00746397">
            <w:pPr>
              <w:jc w:val="center"/>
              <w:rPr>
                <w:rFonts w:eastAsia="仿宋"/>
                <w:szCs w:val="21"/>
              </w:rPr>
            </w:pPr>
            <w:r w:rsidRPr="00974AAE">
              <w:rPr>
                <w:rFonts w:eastAsia="仿宋"/>
                <w:szCs w:val="21"/>
              </w:rPr>
              <w:t>二等奖</w:t>
            </w:r>
          </w:p>
        </w:tc>
        <w:tc>
          <w:tcPr>
            <w:tcW w:w="996" w:type="dxa"/>
            <w:vAlign w:val="center"/>
          </w:tcPr>
          <w:p w14:paraId="6CAA4254" w14:textId="00ED5FD8" w:rsidR="00746397" w:rsidRPr="00974AAE" w:rsidRDefault="00746397" w:rsidP="00746397">
            <w:pPr>
              <w:jc w:val="center"/>
              <w:rPr>
                <w:rFonts w:eastAsia="仿宋"/>
                <w:szCs w:val="21"/>
              </w:rPr>
            </w:pPr>
            <w:r w:rsidRPr="00974AAE">
              <w:rPr>
                <w:rFonts w:eastAsia="仿宋"/>
                <w:szCs w:val="21"/>
              </w:rPr>
              <w:t>8-10/10</w:t>
            </w:r>
          </w:p>
        </w:tc>
      </w:tr>
      <w:tr w:rsidR="00746397" w14:paraId="6DAA4A4D" w14:textId="77777777" w:rsidTr="0096191B">
        <w:trPr>
          <w:trHeight w:val="474"/>
          <w:jc w:val="center"/>
        </w:trPr>
        <w:tc>
          <w:tcPr>
            <w:tcW w:w="2965" w:type="dxa"/>
            <w:gridSpan w:val="4"/>
            <w:vAlign w:val="center"/>
          </w:tcPr>
          <w:p w14:paraId="2D828D27" w14:textId="77777777" w:rsidR="00746397" w:rsidRPr="00974AAE" w:rsidRDefault="00746397" w:rsidP="00746397">
            <w:pPr>
              <w:jc w:val="center"/>
              <w:rPr>
                <w:rFonts w:eastAsia="仿宋"/>
                <w:color w:val="000000"/>
                <w:szCs w:val="21"/>
              </w:rPr>
            </w:pPr>
            <w:bookmarkStart w:id="31" w:name="_Hlk111293753"/>
            <w:r w:rsidRPr="00974AAE">
              <w:rPr>
                <w:rFonts w:eastAsia="仿宋"/>
                <w:color w:val="000000"/>
                <w:szCs w:val="21"/>
              </w:rPr>
              <w:t xml:space="preserve"> “</w:t>
            </w:r>
            <w:r w:rsidRPr="00974AAE">
              <w:rPr>
                <w:rFonts w:eastAsia="仿宋"/>
                <w:color w:val="000000"/>
                <w:szCs w:val="21"/>
              </w:rPr>
              <w:t>挑战杯</w:t>
            </w:r>
            <w:r w:rsidRPr="00974AAE">
              <w:rPr>
                <w:rFonts w:eastAsia="仿宋"/>
                <w:color w:val="000000"/>
                <w:szCs w:val="21"/>
              </w:rPr>
              <w:t>”</w:t>
            </w:r>
            <w:r w:rsidRPr="00974AAE">
              <w:rPr>
                <w:rFonts w:eastAsia="仿宋"/>
                <w:color w:val="000000"/>
                <w:szCs w:val="21"/>
              </w:rPr>
              <w:t>全国大学生系列科技学术竞赛</w:t>
            </w:r>
          </w:p>
          <w:p w14:paraId="544A0C5D" w14:textId="046DE70A" w:rsidR="00746397" w:rsidRPr="00974AAE" w:rsidRDefault="00746397" w:rsidP="00746397">
            <w:pPr>
              <w:jc w:val="center"/>
              <w:rPr>
                <w:rFonts w:eastAsia="仿宋"/>
                <w:szCs w:val="21"/>
              </w:rPr>
            </w:pPr>
            <w:r w:rsidRPr="00974AAE">
              <w:rPr>
                <w:rFonts w:eastAsia="仿宋"/>
                <w:color w:val="000000"/>
                <w:szCs w:val="21"/>
              </w:rPr>
              <w:t>(</w:t>
            </w:r>
            <w:r w:rsidRPr="00974AAE">
              <w:rPr>
                <w:rFonts w:eastAsia="仿宋"/>
                <w:color w:val="000000"/>
                <w:szCs w:val="21"/>
              </w:rPr>
              <w:t>窦宇宇、颜爽、陈磊、魏文凯、李志雄、王文超</w:t>
            </w:r>
            <w:r w:rsidRPr="00974AAE">
              <w:rPr>
                <w:rFonts w:eastAsia="仿宋"/>
                <w:color w:val="000000"/>
                <w:szCs w:val="21"/>
              </w:rPr>
              <w:t>)</w:t>
            </w:r>
            <w:bookmarkEnd w:id="31"/>
          </w:p>
        </w:tc>
        <w:tc>
          <w:tcPr>
            <w:tcW w:w="1134" w:type="dxa"/>
            <w:gridSpan w:val="3"/>
            <w:vAlign w:val="center"/>
          </w:tcPr>
          <w:p w14:paraId="37C92ADF" w14:textId="07452FC2" w:rsidR="00746397" w:rsidRPr="00974AAE" w:rsidRDefault="00746397" w:rsidP="00746397">
            <w:pPr>
              <w:jc w:val="center"/>
              <w:rPr>
                <w:rFonts w:eastAsia="仿宋"/>
                <w:szCs w:val="21"/>
              </w:rPr>
            </w:pPr>
            <w:r w:rsidRPr="00974AAE">
              <w:rPr>
                <w:rFonts w:eastAsia="仿宋"/>
                <w:color w:val="000000"/>
                <w:szCs w:val="21"/>
              </w:rPr>
              <w:t>2017</w:t>
            </w:r>
            <w:r w:rsidRPr="00974AAE">
              <w:rPr>
                <w:rFonts w:eastAsia="仿宋"/>
                <w:color w:val="000000"/>
                <w:szCs w:val="21"/>
              </w:rPr>
              <w:t>年</w:t>
            </w:r>
          </w:p>
        </w:tc>
        <w:tc>
          <w:tcPr>
            <w:tcW w:w="2271" w:type="dxa"/>
            <w:gridSpan w:val="3"/>
            <w:vAlign w:val="center"/>
          </w:tcPr>
          <w:p w14:paraId="3B7E73BF" w14:textId="0445DB64" w:rsidR="00746397" w:rsidRPr="00974AAE" w:rsidRDefault="00746397" w:rsidP="00746397">
            <w:pPr>
              <w:jc w:val="center"/>
              <w:rPr>
                <w:rFonts w:eastAsia="仿宋"/>
                <w:szCs w:val="21"/>
              </w:rPr>
            </w:pPr>
            <w:r w:rsidRPr="00974AAE">
              <w:rPr>
                <w:rFonts w:eastAsia="仿宋"/>
                <w:color w:val="000000"/>
                <w:szCs w:val="21"/>
              </w:rPr>
              <w:t>中国共青团中央、中华人民共和国教育部等</w:t>
            </w:r>
          </w:p>
        </w:tc>
        <w:tc>
          <w:tcPr>
            <w:tcW w:w="1985" w:type="dxa"/>
            <w:gridSpan w:val="4"/>
            <w:vAlign w:val="center"/>
          </w:tcPr>
          <w:p w14:paraId="7D2B2BD8" w14:textId="06FE461D" w:rsidR="00746397" w:rsidRPr="00974AAE" w:rsidRDefault="00746397" w:rsidP="00746397">
            <w:pPr>
              <w:jc w:val="center"/>
              <w:rPr>
                <w:rFonts w:eastAsia="仿宋"/>
                <w:szCs w:val="21"/>
              </w:rPr>
            </w:pPr>
            <w:r w:rsidRPr="00974AAE">
              <w:rPr>
                <w:rFonts w:eastAsia="仿宋"/>
                <w:color w:val="000000"/>
                <w:szCs w:val="21"/>
              </w:rPr>
              <w:t>二等奖</w:t>
            </w:r>
          </w:p>
        </w:tc>
        <w:tc>
          <w:tcPr>
            <w:tcW w:w="996" w:type="dxa"/>
            <w:vAlign w:val="center"/>
          </w:tcPr>
          <w:p w14:paraId="7C3DE5EA" w14:textId="63D479E6" w:rsidR="00746397" w:rsidRPr="00974AAE" w:rsidRDefault="00746397" w:rsidP="00746397">
            <w:pPr>
              <w:jc w:val="center"/>
              <w:rPr>
                <w:rFonts w:eastAsia="仿宋"/>
                <w:szCs w:val="21"/>
              </w:rPr>
            </w:pPr>
            <w:r w:rsidRPr="00974AAE">
              <w:rPr>
                <w:rFonts w:eastAsia="仿宋"/>
                <w:color w:val="000000"/>
                <w:szCs w:val="21"/>
              </w:rPr>
              <w:t>1-6/6</w:t>
            </w:r>
          </w:p>
        </w:tc>
      </w:tr>
      <w:tr w:rsidR="00746397" w14:paraId="300D4167" w14:textId="77777777" w:rsidTr="0096191B">
        <w:trPr>
          <w:trHeight w:val="474"/>
          <w:jc w:val="center"/>
        </w:trPr>
        <w:tc>
          <w:tcPr>
            <w:tcW w:w="2965" w:type="dxa"/>
            <w:gridSpan w:val="4"/>
            <w:vAlign w:val="center"/>
          </w:tcPr>
          <w:p w14:paraId="695546F4" w14:textId="77777777" w:rsidR="00746397" w:rsidRPr="00974AAE" w:rsidRDefault="00746397" w:rsidP="00746397">
            <w:pPr>
              <w:jc w:val="center"/>
              <w:rPr>
                <w:rFonts w:eastAsia="仿宋"/>
                <w:color w:val="000000"/>
                <w:szCs w:val="21"/>
              </w:rPr>
            </w:pPr>
            <w:bookmarkStart w:id="32" w:name="_Hlk111293761"/>
            <w:r w:rsidRPr="00974AAE">
              <w:rPr>
                <w:rFonts w:eastAsia="仿宋"/>
                <w:color w:val="000000"/>
                <w:szCs w:val="21"/>
              </w:rPr>
              <w:t>江苏省科学技术奖</w:t>
            </w:r>
          </w:p>
          <w:p w14:paraId="08C835A6" w14:textId="078FF16F" w:rsidR="00746397" w:rsidRPr="00974AAE" w:rsidRDefault="00746397" w:rsidP="00746397">
            <w:pPr>
              <w:jc w:val="center"/>
              <w:rPr>
                <w:rFonts w:eastAsia="仿宋"/>
                <w:szCs w:val="21"/>
              </w:rPr>
            </w:pPr>
            <w:r w:rsidRPr="00974AAE">
              <w:rPr>
                <w:rFonts w:eastAsia="仿宋"/>
                <w:color w:val="000000"/>
                <w:szCs w:val="21"/>
              </w:rPr>
              <w:t>(</w:t>
            </w:r>
            <w:r w:rsidRPr="00974AAE">
              <w:rPr>
                <w:rFonts w:eastAsia="仿宋"/>
                <w:color w:val="000000"/>
                <w:szCs w:val="21"/>
              </w:rPr>
              <w:t>韩国强、王千龙、程鹤、闫文举、徐帅</w:t>
            </w:r>
            <w:r w:rsidRPr="00974AAE">
              <w:rPr>
                <w:rFonts w:eastAsia="仿宋"/>
                <w:color w:val="000000"/>
                <w:szCs w:val="21"/>
              </w:rPr>
              <w:t>)</w:t>
            </w:r>
          </w:p>
        </w:tc>
        <w:tc>
          <w:tcPr>
            <w:tcW w:w="1134" w:type="dxa"/>
            <w:gridSpan w:val="3"/>
            <w:vAlign w:val="center"/>
          </w:tcPr>
          <w:p w14:paraId="03BEDBFA" w14:textId="382DED4A" w:rsidR="00746397" w:rsidRPr="00974AAE" w:rsidRDefault="00746397" w:rsidP="00746397">
            <w:pPr>
              <w:jc w:val="center"/>
              <w:rPr>
                <w:rFonts w:eastAsia="仿宋"/>
                <w:szCs w:val="21"/>
              </w:rPr>
            </w:pPr>
            <w:r w:rsidRPr="00974AAE">
              <w:rPr>
                <w:rFonts w:eastAsia="仿宋"/>
                <w:color w:val="000000"/>
                <w:szCs w:val="21"/>
              </w:rPr>
              <w:t>2017</w:t>
            </w:r>
            <w:r w:rsidRPr="00974AAE">
              <w:rPr>
                <w:rFonts w:eastAsia="仿宋"/>
                <w:color w:val="000000"/>
                <w:szCs w:val="21"/>
              </w:rPr>
              <w:t>年</w:t>
            </w:r>
          </w:p>
        </w:tc>
        <w:tc>
          <w:tcPr>
            <w:tcW w:w="2271" w:type="dxa"/>
            <w:gridSpan w:val="3"/>
            <w:vAlign w:val="center"/>
          </w:tcPr>
          <w:p w14:paraId="4C09C1EA" w14:textId="54F5120A" w:rsidR="00746397" w:rsidRPr="00974AAE" w:rsidRDefault="00746397" w:rsidP="00746397">
            <w:pPr>
              <w:jc w:val="center"/>
              <w:rPr>
                <w:rFonts w:eastAsia="仿宋"/>
                <w:szCs w:val="21"/>
              </w:rPr>
            </w:pPr>
            <w:r w:rsidRPr="00974AAE">
              <w:rPr>
                <w:rFonts w:eastAsia="仿宋"/>
                <w:color w:val="000000"/>
                <w:szCs w:val="21"/>
              </w:rPr>
              <w:t>江苏省人民政府</w:t>
            </w:r>
          </w:p>
        </w:tc>
        <w:tc>
          <w:tcPr>
            <w:tcW w:w="1985" w:type="dxa"/>
            <w:gridSpan w:val="4"/>
            <w:vAlign w:val="center"/>
          </w:tcPr>
          <w:p w14:paraId="2D60FB69" w14:textId="58C1E186" w:rsidR="00746397" w:rsidRPr="00974AAE" w:rsidRDefault="00746397" w:rsidP="00746397">
            <w:pPr>
              <w:jc w:val="center"/>
              <w:rPr>
                <w:rFonts w:eastAsia="仿宋"/>
                <w:szCs w:val="21"/>
              </w:rPr>
            </w:pPr>
            <w:r w:rsidRPr="00974AAE">
              <w:rPr>
                <w:rFonts w:eastAsia="仿宋"/>
                <w:color w:val="000000"/>
                <w:szCs w:val="21"/>
              </w:rPr>
              <w:t>二等奖</w:t>
            </w:r>
          </w:p>
        </w:tc>
        <w:tc>
          <w:tcPr>
            <w:tcW w:w="996" w:type="dxa"/>
            <w:vAlign w:val="center"/>
          </w:tcPr>
          <w:p w14:paraId="7C99B6F8" w14:textId="20F5ADFE" w:rsidR="00746397" w:rsidRPr="00974AAE" w:rsidRDefault="00746397" w:rsidP="00746397">
            <w:pPr>
              <w:jc w:val="center"/>
              <w:rPr>
                <w:rFonts w:eastAsia="仿宋"/>
                <w:szCs w:val="21"/>
              </w:rPr>
            </w:pPr>
            <w:r w:rsidRPr="00974AAE">
              <w:rPr>
                <w:rFonts w:eastAsia="仿宋"/>
                <w:color w:val="000000"/>
                <w:szCs w:val="21"/>
              </w:rPr>
              <w:t>5-9/5</w:t>
            </w:r>
          </w:p>
        </w:tc>
      </w:tr>
      <w:tr w:rsidR="00746397" w14:paraId="01EAB444" w14:textId="77777777" w:rsidTr="0096191B">
        <w:trPr>
          <w:trHeight w:val="474"/>
          <w:jc w:val="center"/>
        </w:trPr>
        <w:tc>
          <w:tcPr>
            <w:tcW w:w="2965" w:type="dxa"/>
            <w:gridSpan w:val="4"/>
            <w:vAlign w:val="center"/>
          </w:tcPr>
          <w:p w14:paraId="0C20BAB9" w14:textId="77777777" w:rsidR="00746397" w:rsidRPr="00974AAE" w:rsidRDefault="00746397" w:rsidP="00746397">
            <w:pPr>
              <w:jc w:val="center"/>
              <w:rPr>
                <w:rFonts w:eastAsia="仿宋"/>
                <w:color w:val="000000"/>
                <w:szCs w:val="21"/>
              </w:rPr>
            </w:pPr>
            <w:bookmarkStart w:id="33" w:name="_Hlk111293766"/>
            <w:bookmarkEnd w:id="32"/>
            <w:r w:rsidRPr="00974AAE">
              <w:rPr>
                <w:rFonts w:eastAsia="仿宋"/>
                <w:color w:val="000000"/>
                <w:szCs w:val="21"/>
              </w:rPr>
              <w:t>徐州市科学技术奖</w:t>
            </w:r>
          </w:p>
          <w:p w14:paraId="15641C07" w14:textId="5EA80FB1" w:rsidR="00746397" w:rsidRPr="00974AAE" w:rsidRDefault="00746397" w:rsidP="00746397">
            <w:pPr>
              <w:jc w:val="center"/>
              <w:rPr>
                <w:rFonts w:eastAsia="仿宋"/>
                <w:szCs w:val="21"/>
              </w:rPr>
            </w:pPr>
            <w:r w:rsidRPr="00974AAE">
              <w:rPr>
                <w:rFonts w:eastAsia="仿宋"/>
                <w:color w:val="000000"/>
                <w:szCs w:val="21"/>
              </w:rPr>
              <w:t>(</w:t>
            </w:r>
            <w:r w:rsidRPr="00974AAE">
              <w:rPr>
                <w:rFonts w:eastAsia="仿宋"/>
                <w:color w:val="000000"/>
                <w:szCs w:val="21"/>
              </w:rPr>
              <w:t>王孙清、董金龙、孙萌、程鹤、徐帅、韩国强、闫文举、徐少辉</w:t>
            </w:r>
            <w:r w:rsidRPr="00974AAE">
              <w:rPr>
                <w:rFonts w:eastAsia="仿宋"/>
                <w:color w:val="000000"/>
                <w:szCs w:val="21"/>
              </w:rPr>
              <w:t>)</w:t>
            </w:r>
          </w:p>
        </w:tc>
        <w:tc>
          <w:tcPr>
            <w:tcW w:w="1134" w:type="dxa"/>
            <w:gridSpan w:val="3"/>
            <w:vAlign w:val="center"/>
          </w:tcPr>
          <w:p w14:paraId="3C93E606" w14:textId="706ED3E3" w:rsidR="00746397" w:rsidRPr="00974AAE" w:rsidRDefault="00746397" w:rsidP="00746397">
            <w:pPr>
              <w:jc w:val="center"/>
              <w:rPr>
                <w:rFonts w:eastAsia="仿宋"/>
                <w:szCs w:val="21"/>
              </w:rPr>
            </w:pPr>
            <w:r w:rsidRPr="00974AAE">
              <w:rPr>
                <w:rFonts w:eastAsia="仿宋"/>
                <w:color w:val="000000"/>
                <w:szCs w:val="21"/>
              </w:rPr>
              <w:t>2017</w:t>
            </w:r>
            <w:r w:rsidRPr="00974AAE">
              <w:rPr>
                <w:rFonts w:eastAsia="仿宋"/>
                <w:color w:val="000000"/>
                <w:szCs w:val="21"/>
              </w:rPr>
              <w:t>年</w:t>
            </w:r>
          </w:p>
        </w:tc>
        <w:tc>
          <w:tcPr>
            <w:tcW w:w="2271" w:type="dxa"/>
            <w:gridSpan w:val="3"/>
            <w:vAlign w:val="center"/>
          </w:tcPr>
          <w:p w14:paraId="10EC57D6" w14:textId="66C39C74" w:rsidR="00746397" w:rsidRPr="00974AAE" w:rsidRDefault="00746397" w:rsidP="00746397">
            <w:pPr>
              <w:jc w:val="center"/>
              <w:rPr>
                <w:rFonts w:eastAsia="仿宋"/>
                <w:szCs w:val="21"/>
              </w:rPr>
            </w:pPr>
            <w:r w:rsidRPr="00974AAE">
              <w:rPr>
                <w:rFonts w:eastAsia="仿宋"/>
                <w:color w:val="000000"/>
                <w:szCs w:val="21"/>
              </w:rPr>
              <w:t>徐州市人民政府</w:t>
            </w:r>
          </w:p>
        </w:tc>
        <w:tc>
          <w:tcPr>
            <w:tcW w:w="1985" w:type="dxa"/>
            <w:gridSpan w:val="4"/>
            <w:vAlign w:val="center"/>
          </w:tcPr>
          <w:p w14:paraId="55F2768C" w14:textId="79560B0B" w:rsidR="00746397" w:rsidRPr="00974AAE" w:rsidRDefault="00746397" w:rsidP="00746397">
            <w:pPr>
              <w:jc w:val="center"/>
              <w:rPr>
                <w:rFonts w:eastAsia="仿宋"/>
                <w:szCs w:val="21"/>
              </w:rPr>
            </w:pPr>
            <w:r w:rsidRPr="00974AAE">
              <w:rPr>
                <w:rFonts w:eastAsia="仿宋"/>
                <w:color w:val="000000"/>
                <w:szCs w:val="21"/>
              </w:rPr>
              <w:t>一等奖</w:t>
            </w:r>
          </w:p>
        </w:tc>
        <w:tc>
          <w:tcPr>
            <w:tcW w:w="996" w:type="dxa"/>
            <w:vAlign w:val="center"/>
          </w:tcPr>
          <w:p w14:paraId="51BAAF7A" w14:textId="74F29D54" w:rsidR="00746397" w:rsidRPr="00974AAE" w:rsidRDefault="00746397" w:rsidP="00746397">
            <w:pPr>
              <w:jc w:val="center"/>
              <w:rPr>
                <w:rFonts w:eastAsia="仿宋"/>
                <w:szCs w:val="21"/>
              </w:rPr>
            </w:pPr>
            <w:r w:rsidRPr="00974AAE">
              <w:rPr>
                <w:rFonts w:eastAsia="仿宋"/>
                <w:color w:val="000000"/>
                <w:szCs w:val="21"/>
              </w:rPr>
              <w:t>2-9/9</w:t>
            </w:r>
          </w:p>
        </w:tc>
      </w:tr>
      <w:tr w:rsidR="00746397" w14:paraId="43DB38BF" w14:textId="77777777" w:rsidTr="0096191B">
        <w:trPr>
          <w:trHeight w:val="474"/>
          <w:jc w:val="center"/>
        </w:trPr>
        <w:tc>
          <w:tcPr>
            <w:tcW w:w="2965" w:type="dxa"/>
            <w:gridSpan w:val="4"/>
            <w:vAlign w:val="center"/>
          </w:tcPr>
          <w:p w14:paraId="1A8A94EE" w14:textId="77777777" w:rsidR="00746397" w:rsidRPr="00974AAE" w:rsidRDefault="00746397" w:rsidP="00746397">
            <w:pPr>
              <w:jc w:val="center"/>
              <w:rPr>
                <w:rFonts w:eastAsia="仿宋"/>
                <w:color w:val="000000"/>
                <w:szCs w:val="21"/>
              </w:rPr>
            </w:pPr>
            <w:bookmarkStart w:id="34" w:name="_Hlk111293773"/>
            <w:bookmarkEnd w:id="33"/>
            <w:r w:rsidRPr="00974AAE">
              <w:rPr>
                <w:rFonts w:eastAsia="仿宋"/>
                <w:color w:val="000000"/>
                <w:szCs w:val="21"/>
              </w:rPr>
              <w:t>中国电工技术学会科学技术奖</w:t>
            </w:r>
          </w:p>
          <w:p w14:paraId="1D4400B8" w14:textId="51803A36" w:rsidR="00746397" w:rsidRPr="00974AAE" w:rsidRDefault="00746397" w:rsidP="00746397">
            <w:pPr>
              <w:jc w:val="center"/>
              <w:rPr>
                <w:rFonts w:eastAsia="仿宋"/>
                <w:szCs w:val="21"/>
              </w:rPr>
            </w:pPr>
            <w:r w:rsidRPr="00974AAE">
              <w:rPr>
                <w:rFonts w:eastAsia="仿宋"/>
                <w:color w:val="000000"/>
                <w:szCs w:val="21"/>
              </w:rPr>
              <w:t>(</w:t>
            </w:r>
            <w:r w:rsidRPr="00974AAE">
              <w:rPr>
                <w:rFonts w:eastAsia="仿宋"/>
                <w:color w:val="000000"/>
                <w:szCs w:val="21"/>
              </w:rPr>
              <w:t>王孙清、孙萌</w:t>
            </w:r>
            <w:r w:rsidRPr="00974AAE">
              <w:rPr>
                <w:rFonts w:eastAsia="仿宋"/>
                <w:color w:val="000000"/>
                <w:szCs w:val="21"/>
              </w:rPr>
              <w:t>)</w:t>
            </w:r>
          </w:p>
        </w:tc>
        <w:tc>
          <w:tcPr>
            <w:tcW w:w="1134" w:type="dxa"/>
            <w:gridSpan w:val="3"/>
            <w:vAlign w:val="center"/>
          </w:tcPr>
          <w:p w14:paraId="54DC5AD9" w14:textId="3F461BF5" w:rsidR="00746397" w:rsidRPr="00974AAE" w:rsidRDefault="00746397" w:rsidP="00746397">
            <w:pPr>
              <w:jc w:val="center"/>
              <w:rPr>
                <w:rFonts w:eastAsia="仿宋"/>
                <w:szCs w:val="21"/>
              </w:rPr>
            </w:pPr>
            <w:r w:rsidRPr="00974AAE">
              <w:rPr>
                <w:rFonts w:eastAsia="仿宋"/>
                <w:color w:val="000000"/>
                <w:szCs w:val="21"/>
              </w:rPr>
              <w:t>2017</w:t>
            </w:r>
            <w:r w:rsidRPr="00974AAE">
              <w:rPr>
                <w:rFonts w:eastAsia="仿宋"/>
                <w:color w:val="000000"/>
                <w:szCs w:val="21"/>
              </w:rPr>
              <w:t>年</w:t>
            </w:r>
          </w:p>
        </w:tc>
        <w:tc>
          <w:tcPr>
            <w:tcW w:w="2271" w:type="dxa"/>
            <w:gridSpan w:val="3"/>
            <w:vAlign w:val="center"/>
          </w:tcPr>
          <w:p w14:paraId="24962607" w14:textId="7FAB66E2" w:rsidR="00746397" w:rsidRPr="00974AAE" w:rsidRDefault="00746397" w:rsidP="00746397">
            <w:pPr>
              <w:jc w:val="center"/>
              <w:rPr>
                <w:rFonts w:eastAsia="仿宋"/>
                <w:szCs w:val="21"/>
              </w:rPr>
            </w:pPr>
            <w:r w:rsidRPr="00974AAE">
              <w:rPr>
                <w:rFonts w:eastAsia="仿宋"/>
                <w:color w:val="000000"/>
                <w:szCs w:val="21"/>
              </w:rPr>
              <w:t>中国电工技术学会</w:t>
            </w:r>
          </w:p>
        </w:tc>
        <w:tc>
          <w:tcPr>
            <w:tcW w:w="1985" w:type="dxa"/>
            <w:gridSpan w:val="4"/>
            <w:vAlign w:val="center"/>
          </w:tcPr>
          <w:p w14:paraId="2F3DA34D" w14:textId="6D96E6FB" w:rsidR="00746397" w:rsidRPr="00974AAE" w:rsidRDefault="00746397" w:rsidP="00746397">
            <w:pPr>
              <w:jc w:val="center"/>
              <w:rPr>
                <w:rFonts w:eastAsia="仿宋"/>
                <w:szCs w:val="21"/>
              </w:rPr>
            </w:pPr>
            <w:r w:rsidRPr="00974AAE">
              <w:rPr>
                <w:rFonts w:eastAsia="仿宋"/>
                <w:color w:val="000000"/>
                <w:szCs w:val="21"/>
              </w:rPr>
              <w:t>三等奖</w:t>
            </w:r>
          </w:p>
        </w:tc>
        <w:tc>
          <w:tcPr>
            <w:tcW w:w="996" w:type="dxa"/>
            <w:vAlign w:val="center"/>
          </w:tcPr>
          <w:p w14:paraId="6AAE82C2" w14:textId="51282730" w:rsidR="00746397" w:rsidRPr="00974AAE" w:rsidRDefault="00746397" w:rsidP="00746397">
            <w:pPr>
              <w:jc w:val="center"/>
              <w:rPr>
                <w:rFonts w:eastAsia="仿宋"/>
                <w:szCs w:val="21"/>
              </w:rPr>
            </w:pPr>
            <w:r w:rsidRPr="00974AAE">
              <w:rPr>
                <w:rFonts w:eastAsia="仿宋"/>
                <w:color w:val="000000"/>
                <w:szCs w:val="21"/>
              </w:rPr>
              <w:t>2-3/3</w:t>
            </w:r>
          </w:p>
        </w:tc>
      </w:tr>
      <w:tr w:rsidR="00746397" w14:paraId="35E0ABAA" w14:textId="77777777" w:rsidTr="0096191B">
        <w:trPr>
          <w:trHeight w:val="474"/>
          <w:jc w:val="center"/>
        </w:trPr>
        <w:tc>
          <w:tcPr>
            <w:tcW w:w="2965" w:type="dxa"/>
            <w:gridSpan w:val="4"/>
            <w:vAlign w:val="center"/>
          </w:tcPr>
          <w:p w14:paraId="7DDB199E" w14:textId="7019CD8D" w:rsidR="00746397" w:rsidRPr="00974AAE" w:rsidRDefault="00746397" w:rsidP="00746397">
            <w:pPr>
              <w:jc w:val="center"/>
              <w:rPr>
                <w:rFonts w:eastAsia="仿宋"/>
                <w:szCs w:val="21"/>
              </w:rPr>
            </w:pPr>
            <w:bookmarkStart w:id="35" w:name="_Hlk111293779"/>
            <w:bookmarkEnd w:id="34"/>
            <w:r w:rsidRPr="00974AAE">
              <w:rPr>
                <w:rFonts w:eastAsia="仿宋"/>
                <w:color w:val="000000"/>
                <w:szCs w:val="21"/>
              </w:rPr>
              <w:t>研究生国家奖学金</w:t>
            </w:r>
            <w:r w:rsidRPr="00974AAE">
              <w:rPr>
                <w:rFonts w:eastAsia="仿宋"/>
                <w:color w:val="000000"/>
                <w:szCs w:val="21"/>
              </w:rPr>
              <w:t>(</w:t>
            </w:r>
            <w:r w:rsidRPr="00974AAE">
              <w:rPr>
                <w:rFonts w:eastAsia="仿宋"/>
                <w:color w:val="000000"/>
                <w:szCs w:val="21"/>
              </w:rPr>
              <w:t>窦宇宇、颜爽</w:t>
            </w:r>
            <w:r w:rsidRPr="00974AAE">
              <w:rPr>
                <w:rFonts w:eastAsia="仿宋"/>
                <w:color w:val="000000"/>
                <w:szCs w:val="21"/>
              </w:rPr>
              <w:t>)</w:t>
            </w:r>
          </w:p>
        </w:tc>
        <w:tc>
          <w:tcPr>
            <w:tcW w:w="1134" w:type="dxa"/>
            <w:gridSpan w:val="3"/>
            <w:vAlign w:val="center"/>
          </w:tcPr>
          <w:p w14:paraId="5972B38A" w14:textId="64DF6A99" w:rsidR="00746397" w:rsidRPr="00974AAE" w:rsidRDefault="00746397" w:rsidP="00746397">
            <w:pPr>
              <w:jc w:val="center"/>
              <w:rPr>
                <w:rFonts w:eastAsia="仿宋"/>
                <w:szCs w:val="21"/>
              </w:rPr>
            </w:pPr>
            <w:r w:rsidRPr="00974AAE">
              <w:rPr>
                <w:rFonts w:eastAsia="仿宋"/>
                <w:color w:val="000000"/>
                <w:szCs w:val="21"/>
              </w:rPr>
              <w:t>2017</w:t>
            </w:r>
            <w:r w:rsidRPr="00974AAE">
              <w:rPr>
                <w:rFonts w:eastAsia="仿宋"/>
                <w:color w:val="000000"/>
                <w:szCs w:val="21"/>
              </w:rPr>
              <w:t>年</w:t>
            </w:r>
          </w:p>
        </w:tc>
        <w:tc>
          <w:tcPr>
            <w:tcW w:w="2271" w:type="dxa"/>
            <w:gridSpan w:val="3"/>
            <w:vAlign w:val="center"/>
          </w:tcPr>
          <w:p w14:paraId="205E99C4" w14:textId="6A094B11" w:rsidR="00746397" w:rsidRPr="00974AAE" w:rsidRDefault="00746397" w:rsidP="00746397">
            <w:pPr>
              <w:jc w:val="center"/>
              <w:rPr>
                <w:rFonts w:eastAsia="仿宋"/>
                <w:szCs w:val="21"/>
              </w:rPr>
            </w:pPr>
            <w:r w:rsidRPr="00974AAE">
              <w:rPr>
                <w:rFonts w:eastAsia="仿宋"/>
                <w:color w:val="000000"/>
                <w:szCs w:val="21"/>
              </w:rPr>
              <w:t>教育部</w:t>
            </w:r>
          </w:p>
        </w:tc>
        <w:tc>
          <w:tcPr>
            <w:tcW w:w="1985" w:type="dxa"/>
            <w:gridSpan w:val="4"/>
            <w:vAlign w:val="center"/>
          </w:tcPr>
          <w:p w14:paraId="683DA581" w14:textId="0191C311" w:rsidR="00746397" w:rsidRPr="00974AAE" w:rsidRDefault="00746397" w:rsidP="00746397">
            <w:pPr>
              <w:jc w:val="center"/>
              <w:rPr>
                <w:rFonts w:eastAsia="仿宋"/>
                <w:szCs w:val="21"/>
              </w:rPr>
            </w:pPr>
            <w:r w:rsidRPr="00974AAE">
              <w:rPr>
                <w:rFonts w:eastAsia="仿宋"/>
                <w:color w:val="000000"/>
                <w:szCs w:val="21"/>
              </w:rPr>
              <w:t>国家级</w:t>
            </w:r>
          </w:p>
        </w:tc>
        <w:tc>
          <w:tcPr>
            <w:tcW w:w="996" w:type="dxa"/>
            <w:vAlign w:val="center"/>
          </w:tcPr>
          <w:p w14:paraId="200333A3" w14:textId="4FF50844" w:rsidR="00746397" w:rsidRPr="00974AAE" w:rsidRDefault="00746397" w:rsidP="00746397">
            <w:pPr>
              <w:jc w:val="center"/>
              <w:rPr>
                <w:rFonts w:eastAsia="仿宋"/>
                <w:szCs w:val="21"/>
              </w:rPr>
            </w:pPr>
            <w:r w:rsidRPr="00974AAE">
              <w:rPr>
                <w:rFonts w:eastAsia="仿宋"/>
                <w:color w:val="000000"/>
                <w:szCs w:val="21"/>
              </w:rPr>
              <w:t>1/1</w:t>
            </w:r>
          </w:p>
        </w:tc>
      </w:tr>
      <w:tr w:rsidR="00746397" w14:paraId="06BA015C" w14:textId="77777777" w:rsidTr="0096191B">
        <w:trPr>
          <w:trHeight w:val="474"/>
          <w:jc w:val="center"/>
        </w:trPr>
        <w:tc>
          <w:tcPr>
            <w:tcW w:w="2965" w:type="dxa"/>
            <w:gridSpan w:val="4"/>
            <w:vAlign w:val="center"/>
          </w:tcPr>
          <w:p w14:paraId="6FEC29A6" w14:textId="1C7D885B" w:rsidR="00746397" w:rsidRPr="00974AAE" w:rsidRDefault="00746397" w:rsidP="00746397">
            <w:pPr>
              <w:jc w:val="center"/>
              <w:rPr>
                <w:rFonts w:eastAsia="仿宋"/>
                <w:szCs w:val="21"/>
              </w:rPr>
            </w:pPr>
            <w:bookmarkStart w:id="36" w:name="_Hlk111293785"/>
            <w:bookmarkEnd w:id="35"/>
            <w:r w:rsidRPr="00974AAE">
              <w:rPr>
                <w:rFonts w:eastAsia="仿宋"/>
                <w:color w:val="000000"/>
                <w:szCs w:val="21"/>
              </w:rPr>
              <w:t>研究生国家奖学金</w:t>
            </w:r>
            <w:r w:rsidRPr="00974AAE">
              <w:rPr>
                <w:rFonts w:eastAsia="仿宋"/>
                <w:color w:val="000000"/>
                <w:szCs w:val="21"/>
              </w:rPr>
              <w:t>(</w:t>
            </w:r>
            <w:r w:rsidRPr="00974AAE">
              <w:rPr>
                <w:rFonts w:eastAsia="仿宋"/>
                <w:color w:val="000000"/>
                <w:szCs w:val="21"/>
              </w:rPr>
              <w:t>徐帅</w:t>
            </w:r>
            <w:r w:rsidRPr="00974AAE">
              <w:rPr>
                <w:rFonts w:eastAsia="仿宋"/>
                <w:color w:val="000000"/>
                <w:szCs w:val="21"/>
              </w:rPr>
              <w:t>)</w:t>
            </w:r>
          </w:p>
        </w:tc>
        <w:tc>
          <w:tcPr>
            <w:tcW w:w="1134" w:type="dxa"/>
            <w:gridSpan w:val="3"/>
            <w:vAlign w:val="center"/>
          </w:tcPr>
          <w:p w14:paraId="5206B2D9" w14:textId="16E4DD8F" w:rsidR="00746397" w:rsidRPr="00974AAE" w:rsidRDefault="00746397" w:rsidP="00746397">
            <w:pPr>
              <w:jc w:val="center"/>
              <w:rPr>
                <w:rFonts w:eastAsia="仿宋"/>
                <w:szCs w:val="21"/>
              </w:rPr>
            </w:pPr>
            <w:r w:rsidRPr="00974AAE">
              <w:rPr>
                <w:rFonts w:eastAsia="仿宋"/>
                <w:color w:val="000000"/>
                <w:szCs w:val="21"/>
              </w:rPr>
              <w:t>2018</w:t>
            </w:r>
            <w:r w:rsidRPr="00974AAE">
              <w:rPr>
                <w:rFonts w:eastAsia="仿宋"/>
                <w:color w:val="000000"/>
                <w:szCs w:val="21"/>
              </w:rPr>
              <w:t>年</w:t>
            </w:r>
          </w:p>
        </w:tc>
        <w:tc>
          <w:tcPr>
            <w:tcW w:w="2271" w:type="dxa"/>
            <w:gridSpan w:val="3"/>
            <w:vAlign w:val="center"/>
          </w:tcPr>
          <w:p w14:paraId="66081E40" w14:textId="651469E6" w:rsidR="00746397" w:rsidRPr="00974AAE" w:rsidRDefault="00746397" w:rsidP="00746397">
            <w:pPr>
              <w:jc w:val="center"/>
              <w:rPr>
                <w:rFonts w:eastAsia="仿宋"/>
                <w:szCs w:val="21"/>
              </w:rPr>
            </w:pPr>
            <w:r w:rsidRPr="00974AAE">
              <w:rPr>
                <w:rFonts w:eastAsia="仿宋"/>
                <w:color w:val="000000"/>
                <w:szCs w:val="21"/>
              </w:rPr>
              <w:t>教育部</w:t>
            </w:r>
          </w:p>
        </w:tc>
        <w:tc>
          <w:tcPr>
            <w:tcW w:w="1985" w:type="dxa"/>
            <w:gridSpan w:val="4"/>
            <w:vAlign w:val="center"/>
          </w:tcPr>
          <w:p w14:paraId="607D5AE9" w14:textId="5B2F8A2C" w:rsidR="00746397" w:rsidRPr="00974AAE" w:rsidRDefault="00746397" w:rsidP="00746397">
            <w:pPr>
              <w:jc w:val="center"/>
              <w:rPr>
                <w:rFonts w:eastAsia="仿宋"/>
                <w:szCs w:val="21"/>
              </w:rPr>
            </w:pPr>
            <w:r w:rsidRPr="00974AAE">
              <w:rPr>
                <w:rFonts w:eastAsia="仿宋"/>
                <w:color w:val="000000"/>
                <w:szCs w:val="21"/>
              </w:rPr>
              <w:t>国家级</w:t>
            </w:r>
          </w:p>
        </w:tc>
        <w:tc>
          <w:tcPr>
            <w:tcW w:w="996" w:type="dxa"/>
            <w:vAlign w:val="center"/>
          </w:tcPr>
          <w:p w14:paraId="4415786F" w14:textId="49D4B039" w:rsidR="00746397" w:rsidRPr="00974AAE" w:rsidRDefault="00746397" w:rsidP="00746397">
            <w:pPr>
              <w:jc w:val="center"/>
              <w:rPr>
                <w:rFonts w:eastAsia="仿宋"/>
                <w:szCs w:val="21"/>
              </w:rPr>
            </w:pPr>
            <w:r w:rsidRPr="00974AAE">
              <w:rPr>
                <w:rFonts w:eastAsia="仿宋"/>
                <w:color w:val="000000"/>
                <w:szCs w:val="21"/>
              </w:rPr>
              <w:t>1/1</w:t>
            </w:r>
          </w:p>
        </w:tc>
      </w:tr>
      <w:tr w:rsidR="00746397" w14:paraId="33803ED9" w14:textId="77777777" w:rsidTr="00CF79BB">
        <w:trPr>
          <w:trHeight w:val="600"/>
          <w:jc w:val="center"/>
        </w:trPr>
        <w:tc>
          <w:tcPr>
            <w:tcW w:w="9351" w:type="dxa"/>
            <w:gridSpan w:val="15"/>
            <w:vAlign w:val="center"/>
          </w:tcPr>
          <w:p w14:paraId="34BC366A" w14:textId="77777777" w:rsidR="00746397" w:rsidRDefault="00746397" w:rsidP="00746397">
            <w:pPr>
              <w:jc w:val="center"/>
              <w:rPr>
                <w:rFonts w:eastAsia="仿宋_GB2312"/>
                <w:sz w:val="24"/>
              </w:rPr>
            </w:pPr>
            <w:bookmarkStart w:id="37" w:name="_Hlk111294693"/>
            <w:bookmarkEnd w:id="36"/>
            <w:r>
              <w:rPr>
                <w:rFonts w:eastAsia="仿宋_GB2312"/>
                <w:sz w:val="24"/>
              </w:rPr>
              <w:t>工作站在人才培养培训方面的其他成果</w:t>
            </w:r>
            <w:bookmarkEnd w:id="37"/>
          </w:p>
        </w:tc>
      </w:tr>
      <w:tr w:rsidR="00746397" w14:paraId="51245126" w14:textId="77777777" w:rsidTr="00CF79BB">
        <w:trPr>
          <w:trHeight w:val="2804"/>
          <w:jc w:val="center"/>
        </w:trPr>
        <w:tc>
          <w:tcPr>
            <w:tcW w:w="9351" w:type="dxa"/>
            <w:gridSpan w:val="15"/>
            <w:vAlign w:val="center"/>
          </w:tcPr>
          <w:p w14:paraId="15064BD0" w14:textId="77777777" w:rsidR="00CC53DF" w:rsidRPr="00974AAE" w:rsidRDefault="00CC53DF" w:rsidP="00C46BC7">
            <w:pPr>
              <w:spacing w:line="320" w:lineRule="exact"/>
              <w:rPr>
                <w:rFonts w:eastAsia="仿宋"/>
                <w:b/>
                <w:color w:val="000000" w:themeColor="text1"/>
                <w:szCs w:val="21"/>
              </w:rPr>
            </w:pPr>
            <w:bookmarkStart w:id="38" w:name="_Hlk111294710"/>
          </w:p>
          <w:p w14:paraId="30913D33" w14:textId="655BFD03" w:rsidR="00746397" w:rsidRPr="00974AAE" w:rsidRDefault="00746397" w:rsidP="00C46BC7">
            <w:pPr>
              <w:spacing w:line="320" w:lineRule="exact"/>
              <w:rPr>
                <w:rFonts w:eastAsia="仿宋"/>
                <w:b/>
                <w:color w:val="000000" w:themeColor="text1"/>
                <w:szCs w:val="21"/>
              </w:rPr>
            </w:pPr>
            <w:r w:rsidRPr="00974AAE">
              <w:rPr>
                <w:rFonts w:eastAsia="仿宋"/>
                <w:b/>
                <w:color w:val="000000" w:themeColor="text1"/>
                <w:szCs w:val="21"/>
              </w:rPr>
              <w:t xml:space="preserve">1 </w:t>
            </w:r>
            <w:r w:rsidRPr="00974AAE">
              <w:rPr>
                <w:rFonts w:eastAsia="仿宋"/>
                <w:b/>
                <w:color w:val="000000" w:themeColor="text1"/>
                <w:szCs w:val="21"/>
              </w:rPr>
              <w:t>论文获奖</w:t>
            </w:r>
          </w:p>
          <w:p w14:paraId="4EE5942F" w14:textId="77777777" w:rsidR="00746397" w:rsidRPr="00974AAE" w:rsidRDefault="00746397" w:rsidP="00C46BC7">
            <w:pPr>
              <w:spacing w:line="320" w:lineRule="exact"/>
              <w:rPr>
                <w:rFonts w:eastAsia="仿宋"/>
                <w:szCs w:val="21"/>
              </w:rPr>
            </w:pPr>
            <w:r w:rsidRPr="00974AAE">
              <w:rPr>
                <w:rFonts w:eastAsia="仿宋"/>
                <w:szCs w:val="21"/>
              </w:rPr>
              <w:t>1.1</w:t>
            </w:r>
            <w:r w:rsidRPr="00974AAE">
              <w:rPr>
                <w:rFonts w:eastAsia="仿宋"/>
                <w:szCs w:val="21"/>
              </w:rPr>
              <w:t>张璇、陈昊、徐帅的论文《基于</w:t>
            </w:r>
            <w:r w:rsidRPr="00974AAE">
              <w:rPr>
                <w:rFonts w:eastAsia="仿宋"/>
                <w:szCs w:val="21"/>
              </w:rPr>
              <w:t>Markov</w:t>
            </w:r>
            <w:r w:rsidRPr="00974AAE">
              <w:rPr>
                <w:rFonts w:eastAsia="仿宋"/>
                <w:szCs w:val="21"/>
              </w:rPr>
              <w:t>模型的两种开关磁阻电机功率变换器可靠性分析》获得第十一届中国高校电力电子与电力传动学术年会优秀论文，</w:t>
            </w:r>
            <w:r w:rsidRPr="00974AAE">
              <w:rPr>
                <w:rFonts w:eastAsia="仿宋"/>
                <w:szCs w:val="21"/>
              </w:rPr>
              <w:t>2017</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23</w:t>
            </w:r>
            <w:r w:rsidRPr="00974AAE">
              <w:rPr>
                <w:rFonts w:eastAsia="仿宋"/>
                <w:szCs w:val="21"/>
              </w:rPr>
              <w:t>日。</w:t>
            </w:r>
          </w:p>
          <w:p w14:paraId="5872B3ED" w14:textId="77777777" w:rsidR="00746397" w:rsidRPr="00974AAE" w:rsidRDefault="00746397" w:rsidP="00C46BC7">
            <w:pPr>
              <w:spacing w:line="320" w:lineRule="exact"/>
              <w:rPr>
                <w:rFonts w:eastAsia="仿宋"/>
                <w:szCs w:val="21"/>
              </w:rPr>
            </w:pPr>
            <w:r w:rsidRPr="00974AAE">
              <w:rPr>
                <w:rFonts w:eastAsia="仿宋"/>
                <w:szCs w:val="21"/>
              </w:rPr>
              <w:t>1.2</w:t>
            </w:r>
            <w:r w:rsidRPr="00974AAE">
              <w:rPr>
                <w:rFonts w:eastAsia="仿宋"/>
                <w:szCs w:val="21"/>
              </w:rPr>
              <w:t>徐帅、陈昊、杨剑、董锋的论文《基于故障树模型的开关磁阻电机驱动系统可靠性评估》获得第十二届中国高校电力电子与电力传动学术年会优秀论文，</w:t>
            </w:r>
            <w:r w:rsidRPr="00974AAE">
              <w:rPr>
                <w:rFonts w:eastAsia="仿宋"/>
                <w:szCs w:val="21"/>
              </w:rPr>
              <w:t>2018</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15</w:t>
            </w:r>
            <w:r w:rsidRPr="00974AAE">
              <w:rPr>
                <w:rFonts w:eastAsia="仿宋"/>
                <w:szCs w:val="21"/>
              </w:rPr>
              <w:t>日。</w:t>
            </w:r>
          </w:p>
          <w:p w14:paraId="436D77AB" w14:textId="77777777" w:rsidR="00746397" w:rsidRPr="00974AAE" w:rsidRDefault="00746397" w:rsidP="00C46BC7">
            <w:pPr>
              <w:spacing w:line="320" w:lineRule="exact"/>
              <w:rPr>
                <w:rFonts w:eastAsia="仿宋"/>
                <w:szCs w:val="21"/>
              </w:rPr>
            </w:pPr>
            <w:r w:rsidRPr="00974AAE">
              <w:rPr>
                <w:rFonts w:eastAsia="仿宋"/>
                <w:szCs w:val="21"/>
              </w:rPr>
              <w:t>1.3</w:t>
            </w:r>
            <w:r w:rsidRPr="00974AAE">
              <w:rPr>
                <w:rFonts w:eastAsia="仿宋"/>
                <w:szCs w:val="21"/>
              </w:rPr>
              <w:t>聂瑞、陈昊的论文《新型高效开关磁阻直线电机系统》获得第十二届中国高校电力电子与电力传动学术年会优秀论文，</w:t>
            </w:r>
            <w:r w:rsidRPr="00974AAE">
              <w:rPr>
                <w:rFonts w:eastAsia="仿宋"/>
                <w:szCs w:val="21"/>
              </w:rPr>
              <w:t>2018</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15</w:t>
            </w:r>
            <w:r w:rsidRPr="00974AAE">
              <w:rPr>
                <w:rFonts w:eastAsia="仿宋"/>
                <w:szCs w:val="21"/>
              </w:rPr>
              <w:t>日。</w:t>
            </w:r>
          </w:p>
          <w:p w14:paraId="5994BC87" w14:textId="77777777" w:rsidR="00746397" w:rsidRPr="00974AAE" w:rsidRDefault="00746397" w:rsidP="00C46BC7">
            <w:pPr>
              <w:spacing w:line="320" w:lineRule="exact"/>
              <w:rPr>
                <w:rFonts w:eastAsia="仿宋"/>
                <w:szCs w:val="21"/>
              </w:rPr>
            </w:pPr>
            <w:r w:rsidRPr="00974AAE">
              <w:rPr>
                <w:rFonts w:eastAsia="仿宋"/>
                <w:szCs w:val="21"/>
              </w:rPr>
              <w:t>1.4</w:t>
            </w:r>
            <w:r w:rsidRPr="00974AAE">
              <w:rPr>
                <w:rFonts w:eastAsia="仿宋"/>
                <w:szCs w:val="21"/>
              </w:rPr>
              <w:t>聂瑞、陈昊的论文《基于高阶傅里叶的开关磁阻直线电机非线性建模》获得第十三届中国高校电力电子与电力传动学术年会优秀论文，</w:t>
            </w:r>
            <w:r w:rsidRPr="00974AAE">
              <w:rPr>
                <w:rFonts w:eastAsia="仿宋"/>
                <w:szCs w:val="21"/>
              </w:rPr>
              <w:t>2019</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15</w:t>
            </w:r>
            <w:r w:rsidRPr="00974AAE">
              <w:rPr>
                <w:rFonts w:eastAsia="仿宋"/>
                <w:szCs w:val="21"/>
              </w:rPr>
              <w:t>日。</w:t>
            </w:r>
          </w:p>
          <w:p w14:paraId="3A1165FA" w14:textId="77777777" w:rsidR="00746397" w:rsidRPr="00974AAE" w:rsidRDefault="00746397" w:rsidP="00C46BC7">
            <w:pPr>
              <w:spacing w:line="320" w:lineRule="exact"/>
              <w:rPr>
                <w:rFonts w:eastAsia="仿宋"/>
                <w:szCs w:val="21"/>
              </w:rPr>
            </w:pPr>
            <w:r w:rsidRPr="00974AAE">
              <w:rPr>
                <w:rFonts w:eastAsia="仿宋"/>
                <w:szCs w:val="21"/>
              </w:rPr>
              <w:t>1.5</w:t>
            </w:r>
            <w:r w:rsidRPr="00974AAE">
              <w:rPr>
                <w:rFonts w:eastAsia="仿宋"/>
                <w:szCs w:val="21"/>
              </w:rPr>
              <w:t>赵文敏、陈昊的论文《单相圆筒发电机控制参数多目标优化》获得第十三届中国高校电力电子与电力传动学术年会优秀论文，</w:t>
            </w:r>
            <w:r w:rsidRPr="00974AAE">
              <w:rPr>
                <w:rFonts w:eastAsia="仿宋"/>
                <w:szCs w:val="21"/>
              </w:rPr>
              <w:t>2019</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15</w:t>
            </w:r>
            <w:r w:rsidRPr="00974AAE">
              <w:rPr>
                <w:rFonts w:eastAsia="仿宋"/>
                <w:szCs w:val="21"/>
              </w:rPr>
              <w:t>日。</w:t>
            </w:r>
          </w:p>
          <w:p w14:paraId="3F5298E2" w14:textId="09D50A9F" w:rsidR="00746397" w:rsidRPr="00974AAE" w:rsidRDefault="00746397" w:rsidP="00C46BC7">
            <w:pPr>
              <w:spacing w:line="320" w:lineRule="exact"/>
              <w:rPr>
                <w:rFonts w:eastAsia="仿宋"/>
                <w:szCs w:val="21"/>
              </w:rPr>
            </w:pPr>
            <w:r w:rsidRPr="00974AAE">
              <w:rPr>
                <w:rFonts w:eastAsia="仿宋"/>
                <w:szCs w:val="21"/>
              </w:rPr>
              <w:t>1.</w:t>
            </w:r>
            <w:r w:rsidR="00FA19AC" w:rsidRPr="00974AAE">
              <w:rPr>
                <w:rFonts w:eastAsia="仿宋"/>
                <w:szCs w:val="21"/>
              </w:rPr>
              <w:t>6</w:t>
            </w:r>
            <w:r w:rsidRPr="00974AAE">
              <w:rPr>
                <w:rFonts w:eastAsia="仿宋"/>
                <w:szCs w:val="21"/>
              </w:rPr>
              <w:t xml:space="preserve"> </w:t>
            </w:r>
            <w:r w:rsidRPr="00974AAE">
              <w:rPr>
                <w:rFonts w:eastAsia="仿宋"/>
                <w:szCs w:val="21"/>
              </w:rPr>
              <w:t>闫文举、陈昊、刘强、于丰源、刘学堃、</w:t>
            </w:r>
            <w:r w:rsidRPr="00974AAE">
              <w:rPr>
                <w:rFonts w:eastAsia="仿宋"/>
                <w:szCs w:val="21"/>
              </w:rPr>
              <w:t>Mohamed Orabi</w:t>
            </w:r>
            <w:r w:rsidRPr="00974AAE">
              <w:rPr>
                <w:rFonts w:eastAsia="仿宋"/>
                <w:szCs w:val="21"/>
              </w:rPr>
              <w:t>的论文电动汽车分布式驱动新型定子分块式开关磁阻轮毂电机设计与分析获得第十四届中国高校电力电子与电力传动学术年会优秀论文，</w:t>
            </w:r>
            <w:r w:rsidRPr="00974AAE">
              <w:rPr>
                <w:rFonts w:eastAsia="仿宋"/>
                <w:szCs w:val="21"/>
              </w:rPr>
              <w:t>2020</w:t>
            </w:r>
            <w:r w:rsidRPr="00974AAE">
              <w:rPr>
                <w:rFonts w:eastAsia="仿宋"/>
                <w:szCs w:val="21"/>
              </w:rPr>
              <w:t>年</w:t>
            </w:r>
            <w:r w:rsidRPr="00974AAE">
              <w:rPr>
                <w:rFonts w:eastAsia="仿宋"/>
                <w:szCs w:val="21"/>
              </w:rPr>
              <w:t>11</w:t>
            </w:r>
            <w:r w:rsidRPr="00974AAE">
              <w:rPr>
                <w:rFonts w:eastAsia="仿宋"/>
                <w:szCs w:val="21"/>
              </w:rPr>
              <w:t>月</w:t>
            </w:r>
            <w:r w:rsidRPr="00974AAE">
              <w:rPr>
                <w:rFonts w:eastAsia="仿宋"/>
                <w:szCs w:val="21"/>
              </w:rPr>
              <w:t>1</w:t>
            </w:r>
            <w:r w:rsidRPr="00974AAE">
              <w:rPr>
                <w:rFonts w:eastAsia="仿宋"/>
                <w:szCs w:val="21"/>
              </w:rPr>
              <w:t>日。</w:t>
            </w:r>
          </w:p>
          <w:p w14:paraId="5EBFFDCD" w14:textId="5828F08F" w:rsidR="00746397" w:rsidRPr="00974AAE" w:rsidRDefault="00746397" w:rsidP="00C46BC7">
            <w:pPr>
              <w:spacing w:line="320" w:lineRule="exact"/>
              <w:rPr>
                <w:rFonts w:eastAsia="仿宋"/>
                <w:szCs w:val="21"/>
              </w:rPr>
            </w:pPr>
            <w:r w:rsidRPr="00974AAE">
              <w:rPr>
                <w:rFonts w:eastAsia="仿宋"/>
                <w:szCs w:val="21"/>
              </w:rPr>
              <w:t>1.</w:t>
            </w:r>
            <w:r w:rsidR="00FA19AC" w:rsidRPr="00974AAE">
              <w:rPr>
                <w:rFonts w:eastAsia="仿宋"/>
                <w:szCs w:val="21"/>
              </w:rPr>
              <w:t>7</w:t>
            </w:r>
            <w:r w:rsidRPr="00974AAE">
              <w:rPr>
                <w:rFonts w:eastAsia="仿宋"/>
                <w:szCs w:val="21"/>
              </w:rPr>
              <w:t xml:space="preserve"> </w:t>
            </w:r>
            <w:r w:rsidRPr="00974AAE">
              <w:rPr>
                <w:rFonts w:eastAsia="仿宋"/>
                <w:szCs w:val="21"/>
              </w:rPr>
              <w:t>陈昊、聂瑞的论文</w:t>
            </w:r>
            <w:r w:rsidRPr="00974AAE">
              <w:rPr>
                <w:rFonts w:eastAsia="仿宋"/>
                <w:szCs w:val="21"/>
              </w:rPr>
              <w:t>A Transverse Flux Single-Phase Tubular Switched Reluctance Linear Motor</w:t>
            </w:r>
            <w:r w:rsidRPr="00974AAE">
              <w:rPr>
                <w:rFonts w:eastAsia="仿宋"/>
                <w:szCs w:val="21"/>
              </w:rPr>
              <w:t>获得</w:t>
            </w:r>
            <w:r w:rsidRPr="00974AAE">
              <w:rPr>
                <w:rFonts w:eastAsia="仿宋"/>
                <w:szCs w:val="21"/>
              </w:rPr>
              <w:t xml:space="preserve">2020 IEEE International Conference on Applied Superconductivity and Electromagnetic Devices (ASEMD2020) </w:t>
            </w:r>
            <w:r w:rsidRPr="00974AAE">
              <w:rPr>
                <w:rFonts w:eastAsia="仿宋"/>
                <w:szCs w:val="21"/>
              </w:rPr>
              <w:t>优秀墙报论文，</w:t>
            </w:r>
            <w:r w:rsidRPr="00974AAE">
              <w:rPr>
                <w:rFonts w:eastAsia="仿宋"/>
                <w:szCs w:val="21"/>
              </w:rPr>
              <w:t>2020</w:t>
            </w:r>
            <w:r w:rsidRPr="00974AAE">
              <w:rPr>
                <w:rFonts w:eastAsia="仿宋"/>
                <w:szCs w:val="21"/>
              </w:rPr>
              <w:t>年</w:t>
            </w:r>
            <w:r w:rsidRPr="00974AAE">
              <w:rPr>
                <w:rFonts w:eastAsia="仿宋"/>
                <w:szCs w:val="21"/>
              </w:rPr>
              <w:t>10</w:t>
            </w:r>
            <w:r w:rsidRPr="00974AAE">
              <w:rPr>
                <w:rFonts w:eastAsia="仿宋"/>
                <w:szCs w:val="21"/>
              </w:rPr>
              <w:t>月</w:t>
            </w:r>
            <w:r w:rsidRPr="00974AAE">
              <w:rPr>
                <w:rFonts w:eastAsia="仿宋"/>
                <w:szCs w:val="21"/>
              </w:rPr>
              <w:t>18</w:t>
            </w:r>
            <w:r w:rsidRPr="00974AAE">
              <w:rPr>
                <w:rFonts w:eastAsia="仿宋"/>
                <w:szCs w:val="21"/>
              </w:rPr>
              <w:t>日。</w:t>
            </w:r>
          </w:p>
          <w:p w14:paraId="06788A4D" w14:textId="0EB10FBB" w:rsidR="00746397" w:rsidRPr="00974AAE" w:rsidRDefault="00746397" w:rsidP="00C46BC7">
            <w:pPr>
              <w:spacing w:line="320" w:lineRule="exact"/>
              <w:rPr>
                <w:rFonts w:eastAsia="仿宋"/>
                <w:szCs w:val="21"/>
              </w:rPr>
            </w:pPr>
            <w:r w:rsidRPr="00974AAE">
              <w:rPr>
                <w:rFonts w:eastAsia="仿宋"/>
                <w:szCs w:val="21"/>
              </w:rPr>
              <w:t>1.</w:t>
            </w:r>
            <w:r w:rsidR="00FA19AC" w:rsidRPr="00974AAE">
              <w:rPr>
                <w:rFonts w:eastAsia="仿宋"/>
                <w:szCs w:val="21"/>
              </w:rPr>
              <w:t>8</w:t>
            </w:r>
            <w:r w:rsidRPr="00974AAE">
              <w:rPr>
                <w:rFonts w:eastAsia="仿宋"/>
                <w:szCs w:val="21"/>
              </w:rPr>
              <w:t xml:space="preserve"> </w:t>
            </w:r>
            <w:r w:rsidRPr="00974AAE">
              <w:rPr>
                <w:rFonts w:eastAsia="仿宋"/>
                <w:szCs w:val="21"/>
              </w:rPr>
              <w:t>陈昊、赵文敏、刘永强的论文海水养殖用新型模块化直线发电机优化设计研究获得</w:t>
            </w:r>
            <w:r w:rsidRPr="00974AAE">
              <w:rPr>
                <w:rFonts w:eastAsia="仿宋"/>
                <w:szCs w:val="21"/>
              </w:rPr>
              <w:t>2020</w:t>
            </w:r>
            <w:r w:rsidRPr="00974AAE">
              <w:rPr>
                <w:rFonts w:eastAsia="仿宋"/>
                <w:szCs w:val="21"/>
              </w:rPr>
              <w:t>耒耜国际会议优秀报告论文，</w:t>
            </w:r>
            <w:r w:rsidRPr="00974AAE">
              <w:rPr>
                <w:rFonts w:eastAsia="仿宋"/>
                <w:szCs w:val="21"/>
              </w:rPr>
              <w:t>2021</w:t>
            </w:r>
            <w:r w:rsidRPr="00974AAE">
              <w:rPr>
                <w:rFonts w:eastAsia="仿宋"/>
                <w:szCs w:val="21"/>
              </w:rPr>
              <w:t>年</w:t>
            </w:r>
            <w:r w:rsidRPr="00974AAE">
              <w:rPr>
                <w:rFonts w:eastAsia="仿宋"/>
                <w:szCs w:val="21"/>
              </w:rPr>
              <w:t>4</w:t>
            </w:r>
            <w:r w:rsidRPr="00974AAE">
              <w:rPr>
                <w:rFonts w:eastAsia="仿宋"/>
                <w:szCs w:val="21"/>
              </w:rPr>
              <w:t>月</w:t>
            </w:r>
            <w:r w:rsidRPr="00974AAE">
              <w:rPr>
                <w:rFonts w:eastAsia="仿宋"/>
                <w:szCs w:val="21"/>
              </w:rPr>
              <w:t>29</w:t>
            </w:r>
            <w:r w:rsidRPr="00974AAE">
              <w:rPr>
                <w:rFonts w:eastAsia="仿宋"/>
                <w:szCs w:val="21"/>
              </w:rPr>
              <w:t>日。</w:t>
            </w:r>
          </w:p>
          <w:p w14:paraId="54983D49" w14:textId="03A88E74" w:rsidR="00DA51FA" w:rsidRPr="00974AAE" w:rsidRDefault="00DA51FA" w:rsidP="00DA51FA">
            <w:pPr>
              <w:spacing w:line="320" w:lineRule="exact"/>
              <w:rPr>
                <w:rFonts w:eastAsia="仿宋"/>
                <w:szCs w:val="21"/>
              </w:rPr>
            </w:pPr>
            <w:r w:rsidRPr="00974AAE">
              <w:rPr>
                <w:rFonts w:eastAsia="仿宋"/>
                <w:szCs w:val="21"/>
              </w:rPr>
              <w:t xml:space="preserve">1.9 </w:t>
            </w:r>
            <w:r w:rsidRPr="00974AAE">
              <w:rPr>
                <w:rFonts w:eastAsia="仿宋"/>
                <w:szCs w:val="21"/>
              </w:rPr>
              <w:t>闫文举、陈昊、刘</w:t>
            </w:r>
            <w:r w:rsidRPr="00974AAE">
              <w:rPr>
                <w:rFonts w:eastAsia="仿宋" w:hint="eastAsia"/>
                <w:szCs w:val="21"/>
              </w:rPr>
              <w:t>永</w:t>
            </w:r>
            <w:r w:rsidRPr="00974AAE">
              <w:rPr>
                <w:rFonts w:eastAsia="仿宋"/>
                <w:szCs w:val="21"/>
              </w:rPr>
              <w:t>强、于丰源、</w:t>
            </w:r>
            <w:r w:rsidRPr="00974AAE">
              <w:rPr>
                <w:rFonts w:eastAsia="仿宋" w:hint="eastAsia"/>
                <w:szCs w:val="21"/>
              </w:rPr>
              <w:t>赵竹婷</w:t>
            </w:r>
            <w:r w:rsidRPr="00974AAE">
              <w:rPr>
                <w:rFonts w:eastAsia="仿宋"/>
                <w:szCs w:val="21"/>
              </w:rPr>
              <w:t>、</w:t>
            </w:r>
            <w:r w:rsidRPr="00974AAE">
              <w:rPr>
                <w:rFonts w:eastAsia="仿宋" w:hint="eastAsia"/>
                <w:szCs w:val="21"/>
              </w:rPr>
              <w:t>程鹤、历玮、李世杰</w:t>
            </w:r>
            <w:r w:rsidRPr="00974AAE">
              <w:rPr>
                <w:rFonts w:eastAsia="仿宋"/>
                <w:szCs w:val="21"/>
              </w:rPr>
              <w:t>的论文</w:t>
            </w:r>
            <w:r w:rsidRPr="00974AAE">
              <w:rPr>
                <w:rFonts w:eastAsia="仿宋" w:hint="eastAsia"/>
                <w:szCs w:val="21"/>
              </w:rPr>
              <w:t>智能网联电动汽车新型定转子分块双定子开关磁阻轮边电机设计与电磁特性分析</w:t>
            </w:r>
            <w:r w:rsidRPr="00974AAE">
              <w:rPr>
                <w:rFonts w:eastAsia="仿宋"/>
                <w:szCs w:val="21"/>
              </w:rPr>
              <w:t>获得第十</w:t>
            </w:r>
            <w:r w:rsidRPr="00974AAE">
              <w:rPr>
                <w:rFonts w:eastAsia="仿宋" w:hint="eastAsia"/>
                <w:szCs w:val="21"/>
              </w:rPr>
              <w:t>五</w:t>
            </w:r>
            <w:r w:rsidRPr="00974AAE">
              <w:rPr>
                <w:rFonts w:eastAsia="仿宋"/>
                <w:szCs w:val="21"/>
              </w:rPr>
              <w:t>届中国高校电力电子与电力传动学术年会优秀论文，</w:t>
            </w:r>
            <w:r w:rsidRPr="00974AAE">
              <w:rPr>
                <w:rFonts w:eastAsia="仿宋"/>
                <w:szCs w:val="21"/>
              </w:rPr>
              <w:t>2021</w:t>
            </w:r>
            <w:r w:rsidRPr="00974AAE">
              <w:rPr>
                <w:rFonts w:eastAsia="仿宋"/>
                <w:szCs w:val="21"/>
              </w:rPr>
              <w:t>年</w:t>
            </w:r>
            <w:r w:rsidRPr="00974AAE">
              <w:rPr>
                <w:rFonts w:eastAsia="仿宋"/>
                <w:szCs w:val="21"/>
              </w:rPr>
              <w:t>7</w:t>
            </w:r>
            <w:r w:rsidRPr="00974AAE">
              <w:rPr>
                <w:rFonts w:eastAsia="仿宋"/>
                <w:szCs w:val="21"/>
              </w:rPr>
              <w:t>月</w:t>
            </w:r>
            <w:r w:rsidRPr="00974AAE">
              <w:rPr>
                <w:rFonts w:eastAsia="仿宋"/>
                <w:szCs w:val="21"/>
              </w:rPr>
              <w:t>20</w:t>
            </w:r>
            <w:r w:rsidRPr="00974AAE">
              <w:rPr>
                <w:rFonts w:eastAsia="仿宋"/>
                <w:szCs w:val="21"/>
              </w:rPr>
              <w:t>日。</w:t>
            </w:r>
          </w:p>
          <w:p w14:paraId="595E63DE" w14:textId="77777777" w:rsidR="00746397" w:rsidRPr="00974AAE" w:rsidRDefault="00746397" w:rsidP="00C46BC7">
            <w:pPr>
              <w:spacing w:line="320" w:lineRule="exact"/>
              <w:rPr>
                <w:rFonts w:eastAsia="仿宋"/>
                <w:szCs w:val="21"/>
              </w:rPr>
            </w:pPr>
          </w:p>
          <w:p w14:paraId="152A28D2" w14:textId="77777777" w:rsidR="00746397" w:rsidRPr="00974AAE" w:rsidRDefault="00746397" w:rsidP="00C46BC7">
            <w:pPr>
              <w:spacing w:line="320" w:lineRule="exact"/>
              <w:rPr>
                <w:rFonts w:eastAsia="仿宋"/>
                <w:b/>
                <w:szCs w:val="21"/>
              </w:rPr>
            </w:pPr>
            <w:r w:rsidRPr="00974AAE">
              <w:rPr>
                <w:rFonts w:eastAsia="仿宋"/>
                <w:b/>
                <w:szCs w:val="21"/>
              </w:rPr>
              <w:t>2</w:t>
            </w:r>
            <w:r w:rsidRPr="00974AAE">
              <w:rPr>
                <w:rFonts w:eastAsia="仿宋"/>
                <w:b/>
                <w:szCs w:val="21"/>
              </w:rPr>
              <w:t>．教学论文</w:t>
            </w:r>
          </w:p>
          <w:p w14:paraId="0D6CCCB8" w14:textId="77777777" w:rsidR="00746397" w:rsidRPr="00974AAE" w:rsidRDefault="00746397" w:rsidP="00C46BC7">
            <w:pPr>
              <w:spacing w:line="320" w:lineRule="exact"/>
              <w:rPr>
                <w:rFonts w:eastAsia="仿宋"/>
                <w:szCs w:val="21"/>
              </w:rPr>
            </w:pPr>
            <w:r w:rsidRPr="00974AAE">
              <w:rPr>
                <w:rFonts w:eastAsia="仿宋"/>
                <w:szCs w:val="21"/>
              </w:rPr>
              <w:t xml:space="preserve">2.1 </w:t>
            </w:r>
            <w:r w:rsidRPr="00974AAE">
              <w:rPr>
                <w:rFonts w:eastAsia="仿宋"/>
                <w:szCs w:val="21"/>
              </w:rPr>
              <w:t>王艳，王星，王千龙，程鹤</w:t>
            </w:r>
            <w:r w:rsidRPr="00974AAE">
              <w:rPr>
                <w:rFonts w:eastAsia="仿宋"/>
                <w:szCs w:val="21"/>
              </w:rPr>
              <w:t xml:space="preserve">, </w:t>
            </w:r>
            <w:r w:rsidRPr="00974AAE">
              <w:rPr>
                <w:rFonts w:eastAsia="仿宋"/>
                <w:szCs w:val="21"/>
              </w:rPr>
              <w:t>昝小舒</w:t>
            </w:r>
            <w:r w:rsidRPr="00974AAE">
              <w:rPr>
                <w:rFonts w:eastAsia="仿宋"/>
                <w:szCs w:val="21"/>
              </w:rPr>
              <w:t xml:space="preserve">, </w:t>
            </w:r>
            <w:r w:rsidRPr="00974AAE">
              <w:rPr>
                <w:rFonts w:eastAsia="仿宋"/>
                <w:szCs w:val="21"/>
              </w:rPr>
              <w:t>赵阳</w:t>
            </w:r>
            <w:r w:rsidRPr="00974AAE">
              <w:rPr>
                <w:rFonts w:eastAsia="仿宋"/>
                <w:szCs w:val="21"/>
              </w:rPr>
              <w:t>, “</w:t>
            </w:r>
            <w:r w:rsidRPr="00974AAE">
              <w:rPr>
                <w:rFonts w:eastAsia="仿宋"/>
                <w:szCs w:val="21"/>
              </w:rPr>
              <w:t>工程专业学位研究生培养模式的探索与实践</w:t>
            </w:r>
            <w:r w:rsidRPr="00974AAE">
              <w:rPr>
                <w:rFonts w:eastAsia="仿宋"/>
                <w:szCs w:val="21"/>
              </w:rPr>
              <w:t xml:space="preserve">”, </w:t>
            </w:r>
            <w:r w:rsidRPr="00974AAE">
              <w:rPr>
                <w:rFonts w:eastAsia="仿宋"/>
                <w:szCs w:val="21"/>
              </w:rPr>
              <w:t>南京师大学报（自然科学版）</w:t>
            </w:r>
            <w:r w:rsidRPr="00974AAE">
              <w:rPr>
                <w:rFonts w:eastAsia="仿宋"/>
                <w:szCs w:val="21"/>
              </w:rPr>
              <w:t>, 2016</w:t>
            </w:r>
            <w:r w:rsidRPr="00974AAE">
              <w:rPr>
                <w:rFonts w:eastAsia="仿宋"/>
                <w:szCs w:val="21"/>
              </w:rPr>
              <w:t>教育研究（增刊）</w:t>
            </w:r>
            <w:r w:rsidRPr="00974AAE">
              <w:rPr>
                <w:rFonts w:eastAsia="仿宋"/>
                <w:szCs w:val="21"/>
              </w:rPr>
              <w:t>, pp.58-61, 2016.</w:t>
            </w:r>
          </w:p>
          <w:p w14:paraId="21F66CD0" w14:textId="77777777" w:rsidR="00746397" w:rsidRPr="00974AAE" w:rsidRDefault="00746397" w:rsidP="00C46BC7">
            <w:pPr>
              <w:spacing w:line="320" w:lineRule="exact"/>
              <w:rPr>
                <w:rFonts w:eastAsia="仿宋"/>
                <w:szCs w:val="21"/>
              </w:rPr>
            </w:pPr>
            <w:r w:rsidRPr="00974AAE">
              <w:rPr>
                <w:rFonts w:eastAsia="仿宋"/>
                <w:szCs w:val="21"/>
              </w:rPr>
              <w:t xml:space="preserve">2.2 </w:t>
            </w:r>
            <w:r w:rsidRPr="00974AAE">
              <w:rPr>
                <w:rFonts w:eastAsia="仿宋"/>
                <w:szCs w:val="21"/>
              </w:rPr>
              <w:t>程鹤</w:t>
            </w:r>
            <w:r w:rsidRPr="00974AAE">
              <w:rPr>
                <w:rFonts w:eastAsia="仿宋"/>
                <w:szCs w:val="21"/>
              </w:rPr>
              <w:t xml:space="preserve">, </w:t>
            </w:r>
            <w:r w:rsidRPr="00974AAE">
              <w:rPr>
                <w:rFonts w:eastAsia="仿宋"/>
                <w:szCs w:val="21"/>
              </w:rPr>
              <w:t>王星</w:t>
            </w:r>
            <w:r w:rsidRPr="00974AAE">
              <w:rPr>
                <w:rFonts w:eastAsia="仿宋"/>
                <w:szCs w:val="21"/>
              </w:rPr>
              <w:t xml:space="preserve">, </w:t>
            </w:r>
            <w:r w:rsidRPr="00974AAE">
              <w:rPr>
                <w:rFonts w:eastAsia="仿宋"/>
                <w:szCs w:val="21"/>
              </w:rPr>
              <w:t>赵阳</w:t>
            </w:r>
            <w:r w:rsidRPr="00974AAE">
              <w:rPr>
                <w:rFonts w:eastAsia="仿宋"/>
                <w:szCs w:val="21"/>
              </w:rPr>
              <w:t>, “</w:t>
            </w:r>
            <w:r w:rsidRPr="00974AAE">
              <w:rPr>
                <w:rFonts w:eastAsia="仿宋"/>
                <w:szCs w:val="21"/>
              </w:rPr>
              <w:t>国际合作培养研究生</w:t>
            </w:r>
            <w:r w:rsidRPr="00974AAE">
              <w:rPr>
                <w:rFonts w:eastAsia="仿宋"/>
                <w:szCs w:val="21"/>
              </w:rPr>
              <w:t xml:space="preserve">”, </w:t>
            </w:r>
            <w:r w:rsidRPr="00974AAE">
              <w:rPr>
                <w:rFonts w:eastAsia="仿宋"/>
                <w:szCs w:val="21"/>
              </w:rPr>
              <w:t>南京师大学报（社会科学版）</w:t>
            </w:r>
            <w:r w:rsidRPr="00974AAE">
              <w:rPr>
                <w:rFonts w:eastAsia="仿宋"/>
                <w:szCs w:val="21"/>
              </w:rPr>
              <w:t>, 2016</w:t>
            </w:r>
            <w:r w:rsidRPr="00974AAE">
              <w:rPr>
                <w:rFonts w:eastAsia="仿宋"/>
                <w:szCs w:val="21"/>
              </w:rPr>
              <w:t>教育与教学研究（增刊）</w:t>
            </w:r>
            <w:r w:rsidRPr="00974AAE">
              <w:rPr>
                <w:rFonts w:eastAsia="仿宋"/>
                <w:szCs w:val="21"/>
              </w:rPr>
              <w:t>, pp.29-31, 2016. (CSSCI</w:t>
            </w:r>
            <w:r w:rsidRPr="00974AAE">
              <w:rPr>
                <w:rFonts w:eastAsia="仿宋"/>
                <w:szCs w:val="21"/>
              </w:rPr>
              <w:t>源刊</w:t>
            </w:r>
            <w:r w:rsidRPr="00974AAE">
              <w:rPr>
                <w:rFonts w:eastAsia="仿宋"/>
                <w:szCs w:val="21"/>
              </w:rPr>
              <w:t>)</w:t>
            </w:r>
          </w:p>
          <w:p w14:paraId="05B9235C" w14:textId="77777777" w:rsidR="00746397" w:rsidRPr="00974AAE" w:rsidRDefault="00746397" w:rsidP="00C46BC7">
            <w:pPr>
              <w:spacing w:line="320" w:lineRule="exact"/>
              <w:rPr>
                <w:rFonts w:eastAsia="仿宋"/>
                <w:szCs w:val="21"/>
              </w:rPr>
            </w:pPr>
            <w:r w:rsidRPr="00974AAE">
              <w:rPr>
                <w:rFonts w:eastAsia="仿宋"/>
                <w:szCs w:val="21"/>
              </w:rPr>
              <w:t xml:space="preserve">2.3 </w:t>
            </w:r>
            <w:r w:rsidRPr="00974AAE">
              <w:rPr>
                <w:rFonts w:eastAsia="仿宋"/>
                <w:szCs w:val="21"/>
              </w:rPr>
              <w:t>王星，赵阳，</w:t>
            </w:r>
            <w:r w:rsidRPr="00974AAE">
              <w:rPr>
                <w:rFonts w:eastAsia="仿宋"/>
                <w:szCs w:val="21"/>
              </w:rPr>
              <w:t>“</w:t>
            </w:r>
            <w:r w:rsidRPr="00974AAE">
              <w:rPr>
                <w:rFonts w:eastAsia="仿宋"/>
                <w:szCs w:val="21"/>
              </w:rPr>
              <w:t>新能源电动车实验室建设</w:t>
            </w:r>
            <w:r w:rsidRPr="00974AAE">
              <w:rPr>
                <w:rFonts w:eastAsia="仿宋"/>
                <w:szCs w:val="21"/>
              </w:rPr>
              <w:t xml:space="preserve">”, </w:t>
            </w:r>
            <w:r w:rsidRPr="00974AAE">
              <w:rPr>
                <w:rFonts w:eastAsia="仿宋"/>
                <w:szCs w:val="21"/>
              </w:rPr>
              <w:t>南京师大学报（社会科学版）</w:t>
            </w:r>
            <w:r w:rsidRPr="00974AAE">
              <w:rPr>
                <w:rFonts w:eastAsia="仿宋"/>
                <w:szCs w:val="21"/>
              </w:rPr>
              <w:t>, 2017</w:t>
            </w:r>
            <w:r w:rsidRPr="00974AAE">
              <w:rPr>
                <w:rFonts w:eastAsia="仿宋"/>
                <w:szCs w:val="21"/>
              </w:rPr>
              <w:t>教育与教学研究（增刊）</w:t>
            </w:r>
            <w:r w:rsidRPr="00974AAE">
              <w:rPr>
                <w:rFonts w:eastAsia="仿宋"/>
                <w:szCs w:val="21"/>
              </w:rPr>
              <w:t>, pp.53-54, 2017. (CSSCI</w:t>
            </w:r>
            <w:r w:rsidRPr="00974AAE">
              <w:rPr>
                <w:rFonts w:eastAsia="仿宋"/>
                <w:szCs w:val="21"/>
              </w:rPr>
              <w:t>源刊</w:t>
            </w:r>
            <w:r w:rsidRPr="00974AAE">
              <w:rPr>
                <w:rFonts w:eastAsia="仿宋"/>
                <w:szCs w:val="21"/>
              </w:rPr>
              <w:t>)</w:t>
            </w:r>
          </w:p>
          <w:p w14:paraId="2A8E31F3" w14:textId="77777777" w:rsidR="00746397" w:rsidRPr="00974AAE" w:rsidRDefault="00746397" w:rsidP="00C46BC7">
            <w:pPr>
              <w:spacing w:line="320" w:lineRule="exact"/>
              <w:rPr>
                <w:rFonts w:eastAsia="仿宋"/>
                <w:szCs w:val="21"/>
              </w:rPr>
            </w:pPr>
          </w:p>
          <w:p w14:paraId="1C16888A" w14:textId="60B186CB" w:rsidR="00746397" w:rsidRPr="00974AAE" w:rsidRDefault="00746397" w:rsidP="00C46BC7">
            <w:pPr>
              <w:spacing w:line="320" w:lineRule="exact"/>
              <w:rPr>
                <w:rFonts w:eastAsia="仿宋"/>
                <w:b/>
                <w:szCs w:val="21"/>
              </w:rPr>
            </w:pPr>
            <w:r w:rsidRPr="00974AAE">
              <w:rPr>
                <w:rFonts w:eastAsia="仿宋"/>
                <w:b/>
                <w:szCs w:val="21"/>
              </w:rPr>
              <w:t>3</w:t>
            </w:r>
            <w:r w:rsidRPr="00974AAE">
              <w:rPr>
                <w:rFonts w:eastAsia="仿宋"/>
                <w:b/>
                <w:szCs w:val="21"/>
              </w:rPr>
              <w:t>．江苏省研究生培养创新工程</w:t>
            </w:r>
          </w:p>
          <w:p w14:paraId="2780C74A" w14:textId="5FB96180"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.1 </w:t>
            </w:r>
            <w:r w:rsidR="00746397" w:rsidRPr="00974AAE">
              <w:rPr>
                <w:rFonts w:eastAsia="仿宋"/>
                <w:szCs w:val="21"/>
              </w:rPr>
              <w:t>聂瑞的博士研究生课题</w:t>
            </w:r>
            <w:r w:rsidR="00746397" w:rsidRPr="00974AAE">
              <w:rPr>
                <w:rFonts w:eastAsia="仿宋"/>
                <w:szCs w:val="21"/>
              </w:rPr>
              <w:t>“</w:t>
            </w:r>
            <w:r w:rsidR="00746397" w:rsidRPr="00974AAE">
              <w:rPr>
                <w:rFonts w:eastAsia="仿宋"/>
                <w:szCs w:val="21"/>
              </w:rPr>
              <w:t>开关磁阻直线电机电磁设计基础研究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2019</w:t>
            </w:r>
            <w:r w:rsidR="00746397" w:rsidRPr="00974AAE">
              <w:rPr>
                <w:rFonts w:eastAsia="仿宋"/>
                <w:szCs w:val="21"/>
              </w:rPr>
              <w:t>年度江苏省研究生培养创新工程项目。</w:t>
            </w:r>
          </w:p>
          <w:p w14:paraId="126A1B5B" w14:textId="1F557B65"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.2 </w:t>
            </w:r>
            <w:r w:rsidR="00746397" w:rsidRPr="00974AAE">
              <w:rPr>
                <w:rFonts w:eastAsia="仿宋"/>
                <w:szCs w:val="21"/>
              </w:rPr>
              <w:t>周大林的博士研究生课题</w:t>
            </w:r>
            <w:r w:rsidR="00746397" w:rsidRPr="00974AAE">
              <w:rPr>
                <w:rFonts w:eastAsia="仿宋"/>
                <w:szCs w:val="21"/>
              </w:rPr>
              <w:t>“</w:t>
            </w:r>
            <w:r w:rsidR="00746397" w:rsidRPr="00974AAE">
              <w:rPr>
                <w:rFonts w:eastAsia="仿宋"/>
                <w:szCs w:val="21"/>
              </w:rPr>
              <w:t>电动汽车开关磁阻电机驱动系统关键技术研究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2019</w:t>
            </w:r>
            <w:r w:rsidR="00746397" w:rsidRPr="00974AAE">
              <w:rPr>
                <w:rFonts w:eastAsia="仿宋"/>
                <w:szCs w:val="21"/>
              </w:rPr>
              <w:t>年度江苏省研究生培养创新工程项目。</w:t>
            </w:r>
          </w:p>
          <w:p w14:paraId="0BA831C0" w14:textId="1313FAF3"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.3 </w:t>
            </w:r>
            <w:r w:rsidR="00746397" w:rsidRPr="00974AAE">
              <w:rPr>
                <w:rFonts w:eastAsia="仿宋"/>
                <w:szCs w:val="21"/>
              </w:rPr>
              <w:t>徐德光的博士研究生课题</w:t>
            </w:r>
            <w:r w:rsidR="00746397" w:rsidRPr="00974AAE">
              <w:rPr>
                <w:rFonts w:eastAsia="仿宋"/>
                <w:szCs w:val="21"/>
              </w:rPr>
              <w:t>“</w:t>
            </w:r>
            <w:r w:rsidR="00746397" w:rsidRPr="00974AAE">
              <w:rPr>
                <w:rFonts w:eastAsia="仿宋"/>
                <w:szCs w:val="21"/>
              </w:rPr>
              <w:t>光伏系统差值功率处理变换器开关故障诊断与容错控制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2019</w:t>
            </w:r>
            <w:r w:rsidR="00746397" w:rsidRPr="00974AAE">
              <w:rPr>
                <w:rFonts w:eastAsia="仿宋"/>
                <w:szCs w:val="21"/>
              </w:rPr>
              <w:t>年度江苏省研究生培养创新工程项目。</w:t>
            </w:r>
          </w:p>
          <w:p w14:paraId="4E89555C" w14:textId="062ED530"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.4 </w:t>
            </w:r>
            <w:r w:rsidR="00746397" w:rsidRPr="00974AAE">
              <w:rPr>
                <w:rFonts w:eastAsia="仿宋"/>
                <w:szCs w:val="21"/>
              </w:rPr>
              <w:t>王浩的博士研究生课题</w:t>
            </w:r>
            <w:r w:rsidR="00746397" w:rsidRPr="00974AAE">
              <w:rPr>
                <w:rFonts w:eastAsia="仿宋"/>
                <w:szCs w:val="21"/>
              </w:rPr>
              <w:t>“</w:t>
            </w:r>
            <w:r w:rsidR="00746397" w:rsidRPr="00974AAE">
              <w:rPr>
                <w:rFonts w:eastAsia="仿宋"/>
                <w:szCs w:val="21"/>
              </w:rPr>
              <w:t>激光无线电能传输电力变换关键技术</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年度江苏省研究生培养创新工程项目。</w:t>
            </w:r>
          </w:p>
          <w:p w14:paraId="059C969F" w14:textId="3C3716F9"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.5 </w:t>
            </w:r>
            <w:r w:rsidR="00746397" w:rsidRPr="00974AAE">
              <w:rPr>
                <w:rFonts w:eastAsia="仿宋"/>
                <w:szCs w:val="21"/>
              </w:rPr>
              <w:t>方成辉的博士研究生课题</w:t>
            </w:r>
            <w:r w:rsidR="00746397" w:rsidRPr="00974AAE">
              <w:rPr>
                <w:rFonts w:eastAsia="仿宋"/>
                <w:szCs w:val="21"/>
              </w:rPr>
              <w:t>“</w:t>
            </w:r>
            <w:r w:rsidR="00746397" w:rsidRPr="00974AAE">
              <w:rPr>
                <w:rFonts w:eastAsia="仿宋"/>
                <w:szCs w:val="21"/>
              </w:rPr>
              <w:t>开关磁阻电机容错技术研究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年度江苏省研究生培养创新工程项目。</w:t>
            </w:r>
          </w:p>
          <w:p w14:paraId="634B1053" w14:textId="4AAFC16B" w:rsidR="00746397" w:rsidRPr="00974AAE" w:rsidRDefault="000C7939" w:rsidP="00C46BC7">
            <w:pPr>
              <w:spacing w:line="320" w:lineRule="exact"/>
              <w:rPr>
                <w:rFonts w:eastAsia="仿宋"/>
                <w:szCs w:val="21"/>
              </w:rPr>
            </w:pPr>
            <w:r>
              <w:rPr>
                <w:rFonts w:eastAsia="仿宋"/>
                <w:szCs w:val="21"/>
              </w:rPr>
              <w:lastRenderedPageBreak/>
              <w:t>3</w:t>
            </w:r>
            <w:r w:rsidR="00746397" w:rsidRPr="00974AAE">
              <w:rPr>
                <w:rFonts w:eastAsia="仿宋"/>
                <w:szCs w:val="21"/>
              </w:rPr>
              <w:t xml:space="preserve">.6 </w:t>
            </w:r>
            <w:r w:rsidR="00746397" w:rsidRPr="00974AAE">
              <w:rPr>
                <w:rFonts w:eastAsia="仿宋"/>
                <w:szCs w:val="21"/>
              </w:rPr>
              <w:t>段瑞敏的博士研究生课题</w:t>
            </w:r>
            <w:r w:rsidR="00746397" w:rsidRPr="00974AAE">
              <w:rPr>
                <w:rFonts w:eastAsia="仿宋"/>
                <w:szCs w:val="21"/>
              </w:rPr>
              <w:t>“</w:t>
            </w:r>
            <w:r w:rsidR="00746397" w:rsidRPr="00974AAE">
              <w:rPr>
                <w:rFonts w:eastAsia="仿宋"/>
                <w:szCs w:val="21"/>
              </w:rPr>
              <w:t>开关磁阻电机中压大功率多电平驱动系统研究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年度江苏省研究生培养创新工程项目。</w:t>
            </w:r>
          </w:p>
          <w:p w14:paraId="51BE33B1" w14:textId="25205E99"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.7 </w:t>
            </w:r>
            <w:r w:rsidR="00746397" w:rsidRPr="00974AAE">
              <w:rPr>
                <w:rFonts w:eastAsia="仿宋"/>
                <w:szCs w:val="21"/>
              </w:rPr>
              <w:t>于丰源的博士研究生课题</w:t>
            </w:r>
            <w:r w:rsidR="00746397" w:rsidRPr="00974AAE">
              <w:rPr>
                <w:rFonts w:eastAsia="仿宋"/>
                <w:szCs w:val="21"/>
              </w:rPr>
              <w:t>“</w:t>
            </w:r>
            <w:r w:rsidR="00746397" w:rsidRPr="00974AAE">
              <w:rPr>
                <w:rFonts w:eastAsia="仿宋"/>
                <w:szCs w:val="21"/>
              </w:rPr>
              <w:t>开关磁阻电机电磁</w:t>
            </w:r>
            <w:r w:rsidR="00746397" w:rsidRPr="00974AAE">
              <w:rPr>
                <w:rFonts w:eastAsia="仿宋"/>
                <w:szCs w:val="21"/>
              </w:rPr>
              <w:t>-</w:t>
            </w:r>
            <w:r w:rsidR="00746397" w:rsidRPr="00974AAE">
              <w:rPr>
                <w:rFonts w:eastAsia="仿宋"/>
                <w:szCs w:val="21"/>
              </w:rPr>
              <w:t>热耦合分析与优化研究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年度江苏省研究生培养创新工程项目。</w:t>
            </w:r>
          </w:p>
          <w:p w14:paraId="08D1EA97" w14:textId="71FDB65B"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.8 </w:t>
            </w:r>
            <w:r w:rsidR="00746397" w:rsidRPr="00974AAE">
              <w:rPr>
                <w:rFonts w:eastAsia="仿宋"/>
                <w:szCs w:val="21"/>
              </w:rPr>
              <w:t>刘学堃的硕士研究生课题</w:t>
            </w:r>
            <w:r w:rsidR="00746397" w:rsidRPr="00974AAE">
              <w:rPr>
                <w:rFonts w:eastAsia="仿宋"/>
                <w:szCs w:val="21"/>
              </w:rPr>
              <w:t>“SR</w:t>
            </w:r>
            <w:r w:rsidR="00746397" w:rsidRPr="00974AAE">
              <w:rPr>
                <w:rFonts w:eastAsia="仿宋"/>
                <w:szCs w:val="21"/>
              </w:rPr>
              <w:t>起动发电机系统铁损耗研究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年度江苏省研究生培养创新工程项目。</w:t>
            </w:r>
          </w:p>
          <w:p w14:paraId="78215BCC" w14:textId="7F5A522C"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.9 </w:t>
            </w:r>
            <w:r w:rsidR="00746397" w:rsidRPr="00974AAE">
              <w:rPr>
                <w:rFonts w:eastAsia="仿宋"/>
                <w:szCs w:val="21"/>
              </w:rPr>
              <w:t>刘劲夫的硕士研究生课题</w:t>
            </w:r>
            <w:r w:rsidR="00746397" w:rsidRPr="00974AAE">
              <w:rPr>
                <w:rFonts w:eastAsia="仿宋"/>
                <w:szCs w:val="21"/>
              </w:rPr>
              <w:t>“</w:t>
            </w:r>
            <w:r w:rsidR="00746397" w:rsidRPr="00974AAE">
              <w:rPr>
                <w:rFonts w:eastAsia="仿宋"/>
                <w:szCs w:val="21"/>
              </w:rPr>
              <w:t>开关磁阻电机嵌入式控制系统研究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年度江苏省研究生培养创新工程项目。</w:t>
            </w:r>
          </w:p>
          <w:p w14:paraId="32CBA31C" w14:textId="3444FC77" w:rsidR="00746397" w:rsidRPr="00974AAE" w:rsidRDefault="000C7939" w:rsidP="00C46BC7">
            <w:pPr>
              <w:spacing w:line="320" w:lineRule="exact"/>
              <w:rPr>
                <w:rFonts w:eastAsia="仿宋"/>
                <w:szCs w:val="21"/>
              </w:rPr>
            </w:pPr>
            <w:r>
              <w:rPr>
                <w:rFonts w:eastAsia="仿宋"/>
                <w:szCs w:val="21"/>
              </w:rPr>
              <w:t>3</w:t>
            </w:r>
            <w:r w:rsidR="00746397" w:rsidRPr="00974AAE">
              <w:rPr>
                <w:rFonts w:eastAsia="仿宋"/>
                <w:szCs w:val="21"/>
              </w:rPr>
              <w:t xml:space="preserve">.10. </w:t>
            </w:r>
            <w:r w:rsidR="00746397" w:rsidRPr="00974AAE">
              <w:rPr>
                <w:rFonts w:eastAsia="仿宋"/>
                <w:szCs w:val="21"/>
              </w:rPr>
              <w:t>杨帆的博士研究生课题</w:t>
            </w:r>
            <w:r w:rsidR="00746397" w:rsidRPr="00974AAE">
              <w:rPr>
                <w:rFonts w:eastAsia="仿宋"/>
                <w:szCs w:val="21"/>
              </w:rPr>
              <w:t>“</w:t>
            </w:r>
            <w:r w:rsidR="00746397" w:rsidRPr="00974AAE">
              <w:rPr>
                <w:rFonts w:eastAsia="仿宋"/>
                <w:szCs w:val="21"/>
              </w:rPr>
              <w:t>采用双极性拓扑的开关磁阻发电机故障诊断及可靠性分析</w:t>
            </w:r>
            <w:r w:rsidR="00746397" w:rsidRPr="00974AAE">
              <w:rPr>
                <w:rFonts w:eastAsia="仿宋"/>
                <w:szCs w:val="21"/>
              </w:rPr>
              <w:t>”</w:t>
            </w:r>
            <w:r w:rsidR="00746397" w:rsidRPr="00974AAE">
              <w:rPr>
                <w:rFonts w:eastAsia="仿宋"/>
                <w:szCs w:val="21"/>
              </w:rPr>
              <w:t>入选</w:t>
            </w:r>
            <w:r w:rsidR="00746397" w:rsidRPr="00974AAE">
              <w:rPr>
                <w:rFonts w:eastAsia="仿宋"/>
                <w:szCs w:val="21"/>
              </w:rPr>
              <w:t>2021</w:t>
            </w:r>
            <w:r w:rsidR="00746397" w:rsidRPr="00974AAE">
              <w:rPr>
                <w:rFonts w:eastAsia="仿宋"/>
                <w:szCs w:val="21"/>
              </w:rPr>
              <w:t>年度江苏省研究生培养创新工程项目。</w:t>
            </w:r>
          </w:p>
          <w:p w14:paraId="493D48B5" w14:textId="77777777" w:rsidR="00746397" w:rsidRPr="00974AAE" w:rsidRDefault="00746397" w:rsidP="00C46BC7">
            <w:pPr>
              <w:spacing w:line="320" w:lineRule="exact"/>
              <w:rPr>
                <w:rFonts w:eastAsia="仿宋"/>
                <w:szCs w:val="21"/>
              </w:rPr>
            </w:pPr>
          </w:p>
          <w:p w14:paraId="4F1B11EF" w14:textId="7C3D378C" w:rsidR="00746397" w:rsidRPr="00974AAE" w:rsidRDefault="000C7939" w:rsidP="00C46BC7">
            <w:pPr>
              <w:spacing w:line="320" w:lineRule="exact"/>
              <w:rPr>
                <w:rFonts w:eastAsia="仿宋"/>
                <w:b/>
                <w:szCs w:val="21"/>
              </w:rPr>
            </w:pPr>
            <w:r>
              <w:rPr>
                <w:rFonts w:eastAsia="仿宋"/>
                <w:b/>
                <w:szCs w:val="21"/>
              </w:rPr>
              <w:t>4</w:t>
            </w:r>
            <w:r w:rsidR="00746397" w:rsidRPr="00974AAE">
              <w:rPr>
                <w:rFonts w:eastAsia="仿宋"/>
                <w:b/>
                <w:szCs w:val="21"/>
              </w:rPr>
              <w:t>．优秀学位论文</w:t>
            </w:r>
          </w:p>
          <w:p w14:paraId="5C8BD0EB" w14:textId="495469F9"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.1 </w:t>
            </w:r>
            <w:r w:rsidR="00746397" w:rsidRPr="00974AAE">
              <w:rPr>
                <w:rFonts w:eastAsia="仿宋"/>
                <w:szCs w:val="21"/>
              </w:rPr>
              <w:t>王千龙的博士学位论文</w:t>
            </w:r>
            <w:r w:rsidR="00746397" w:rsidRPr="00974AAE">
              <w:rPr>
                <w:rFonts w:eastAsia="仿宋"/>
                <w:szCs w:val="21"/>
              </w:rPr>
              <w:t>“</w:t>
            </w:r>
            <w:r w:rsidR="00746397" w:rsidRPr="00974AAE">
              <w:rPr>
                <w:rFonts w:eastAsia="仿宋"/>
                <w:szCs w:val="21"/>
              </w:rPr>
              <w:t>双边开关磁阻直线电机不平衡力及位置估测方法研究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2016</w:t>
            </w:r>
            <w:r w:rsidR="00746397" w:rsidRPr="00974AAE">
              <w:rPr>
                <w:rFonts w:eastAsia="仿宋"/>
                <w:szCs w:val="21"/>
              </w:rPr>
              <w:t>年度校优秀博士学位论文。</w:t>
            </w:r>
          </w:p>
          <w:p w14:paraId="7ADAB211" w14:textId="2CCE6BF6"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.2 </w:t>
            </w:r>
            <w:r w:rsidR="00746397" w:rsidRPr="00974AAE">
              <w:rPr>
                <w:rFonts w:eastAsia="仿宋"/>
                <w:szCs w:val="21"/>
              </w:rPr>
              <w:t>梁燕的博士学位论文</w:t>
            </w:r>
            <w:r w:rsidR="00746397" w:rsidRPr="00974AAE">
              <w:rPr>
                <w:rFonts w:eastAsia="仿宋"/>
                <w:szCs w:val="21"/>
              </w:rPr>
              <w:t>“</w:t>
            </w:r>
            <w:r w:rsidR="00746397" w:rsidRPr="00974AAE">
              <w:rPr>
                <w:rFonts w:eastAsia="仿宋"/>
                <w:szCs w:val="21"/>
              </w:rPr>
              <w:t>开关磁阻电机系统半实物仿真器及其应用研究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2017</w:t>
            </w:r>
            <w:r w:rsidR="00746397" w:rsidRPr="00974AAE">
              <w:rPr>
                <w:rFonts w:eastAsia="仿宋"/>
                <w:szCs w:val="21"/>
              </w:rPr>
              <w:t>年度校优秀博士学位论文。</w:t>
            </w:r>
          </w:p>
          <w:p w14:paraId="32EE2931" w14:textId="4248C47E"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.3 </w:t>
            </w:r>
            <w:r w:rsidR="00746397" w:rsidRPr="00974AAE">
              <w:rPr>
                <w:rFonts w:eastAsia="仿宋"/>
                <w:szCs w:val="21"/>
              </w:rPr>
              <w:t>徐帅的博士学位论文</w:t>
            </w:r>
            <w:r w:rsidR="00746397" w:rsidRPr="00974AAE">
              <w:rPr>
                <w:rFonts w:eastAsia="仿宋"/>
                <w:szCs w:val="21"/>
              </w:rPr>
              <w:t>“</w:t>
            </w:r>
            <w:r w:rsidR="00746397" w:rsidRPr="00974AAE">
              <w:rPr>
                <w:rFonts w:eastAsia="仿宋"/>
                <w:szCs w:val="21"/>
              </w:rPr>
              <w:t>开关磁阻电机系统可靠性评估与提高方法研究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2020</w:t>
            </w:r>
            <w:r w:rsidR="00746397" w:rsidRPr="00974AAE">
              <w:rPr>
                <w:rFonts w:eastAsia="仿宋"/>
                <w:szCs w:val="21"/>
              </w:rPr>
              <w:t>年度校优秀博士学位论文。</w:t>
            </w:r>
          </w:p>
          <w:p w14:paraId="75AF0FBE" w14:textId="288E6AE0"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.4 </w:t>
            </w:r>
            <w:r w:rsidR="00746397" w:rsidRPr="00974AAE">
              <w:rPr>
                <w:rFonts w:eastAsia="仿宋"/>
                <w:szCs w:val="21"/>
              </w:rPr>
              <w:t>董金龙的硕士学位论文</w:t>
            </w:r>
            <w:r w:rsidR="00746397" w:rsidRPr="00974AAE">
              <w:rPr>
                <w:rFonts w:eastAsia="仿宋"/>
                <w:szCs w:val="21"/>
              </w:rPr>
              <w:t>“</w:t>
            </w:r>
            <w:r w:rsidR="00746397" w:rsidRPr="00974AAE">
              <w:rPr>
                <w:rFonts w:eastAsia="仿宋"/>
                <w:szCs w:val="21"/>
              </w:rPr>
              <w:t>开关磁阻电机系统电气故障诊断研究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2016</w:t>
            </w:r>
            <w:r w:rsidR="00746397" w:rsidRPr="00974AAE">
              <w:rPr>
                <w:rFonts w:eastAsia="仿宋"/>
                <w:szCs w:val="21"/>
              </w:rPr>
              <w:t>年度校优秀专业学位硕士学位论文。</w:t>
            </w:r>
          </w:p>
          <w:p w14:paraId="57FBEF26" w14:textId="7034F0AB"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.5 </w:t>
            </w:r>
            <w:r w:rsidR="00746397" w:rsidRPr="00974AAE">
              <w:rPr>
                <w:rFonts w:eastAsia="仿宋"/>
                <w:szCs w:val="21"/>
              </w:rPr>
              <w:t>石交通的硕士学位论文</w:t>
            </w:r>
            <w:r w:rsidR="00746397" w:rsidRPr="00974AAE">
              <w:rPr>
                <w:rFonts w:eastAsia="仿宋"/>
                <w:szCs w:val="21"/>
              </w:rPr>
              <w:t>“</w:t>
            </w:r>
            <w:r w:rsidR="00746397" w:rsidRPr="00974AAE">
              <w:rPr>
                <w:rFonts w:eastAsia="仿宋"/>
                <w:szCs w:val="21"/>
              </w:rPr>
              <w:t>三相</w:t>
            </w:r>
            <w:r w:rsidR="00746397" w:rsidRPr="00974AAE">
              <w:rPr>
                <w:rFonts w:eastAsia="仿宋"/>
                <w:szCs w:val="21"/>
              </w:rPr>
              <w:t>12/8</w:t>
            </w:r>
            <w:r w:rsidR="00746397" w:rsidRPr="00974AAE">
              <w:rPr>
                <w:rFonts w:eastAsia="仿宋"/>
                <w:szCs w:val="21"/>
              </w:rPr>
              <w:t>结构开关磁阻电机直接转矩控制研究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2016</w:t>
            </w:r>
            <w:r w:rsidR="00746397" w:rsidRPr="00974AAE">
              <w:rPr>
                <w:rFonts w:eastAsia="仿宋"/>
                <w:szCs w:val="21"/>
              </w:rPr>
              <w:t>年度校优秀硕士学位论文。</w:t>
            </w:r>
          </w:p>
          <w:p w14:paraId="771259D8" w14:textId="709C692D"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.6 </w:t>
            </w:r>
            <w:r w:rsidR="00746397" w:rsidRPr="00974AAE">
              <w:rPr>
                <w:rFonts w:eastAsia="仿宋"/>
                <w:szCs w:val="21"/>
              </w:rPr>
              <w:t>邓鑫的硕士学位论文</w:t>
            </w:r>
            <w:r w:rsidR="00746397" w:rsidRPr="00974AAE">
              <w:rPr>
                <w:rFonts w:eastAsia="仿宋"/>
                <w:szCs w:val="21"/>
              </w:rPr>
              <w:t>“</w:t>
            </w:r>
            <w:r w:rsidR="00746397" w:rsidRPr="00974AAE">
              <w:rPr>
                <w:rFonts w:eastAsia="仿宋"/>
                <w:szCs w:val="21"/>
              </w:rPr>
              <w:t>小型开关磁阻风力发电机系统研究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2016</w:t>
            </w:r>
            <w:r w:rsidR="00746397" w:rsidRPr="00974AAE">
              <w:rPr>
                <w:rFonts w:eastAsia="仿宋"/>
                <w:szCs w:val="21"/>
              </w:rPr>
              <w:t>年度校优秀硕士学位论文。</w:t>
            </w:r>
          </w:p>
          <w:p w14:paraId="160DB9E5" w14:textId="17FE2AC4"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.7 </w:t>
            </w:r>
            <w:r w:rsidR="00746397" w:rsidRPr="00974AAE">
              <w:rPr>
                <w:rFonts w:eastAsia="仿宋"/>
                <w:szCs w:val="21"/>
              </w:rPr>
              <w:t>孙萌的硕士学位论文</w:t>
            </w:r>
            <w:r w:rsidR="00746397" w:rsidRPr="00974AAE">
              <w:rPr>
                <w:rFonts w:eastAsia="仿宋"/>
                <w:szCs w:val="21"/>
              </w:rPr>
              <w:t>“</w:t>
            </w:r>
            <w:r w:rsidR="00746397" w:rsidRPr="00974AAE">
              <w:rPr>
                <w:rFonts w:eastAsia="仿宋"/>
                <w:szCs w:val="21"/>
              </w:rPr>
              <w:t>低速电动车开关磁阻电机多目标优化设计研究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2017</w:t>
            </w:r>
            <w:r w:rsidR="00746397" w:rsidRPr="00974AAE">
              <w:rPr>
                <w:rFonts w:eastAsia="仿宋"/>
                <w:szCs w:val="21"/>
              </w:rPr>
              <w:t>年度校优秀专业硕士学位论文。</w:t>
            </w:r>
          </w:p>
          <w:p w14:paraId="27A13493" w14:textId="0CB765D7" w:rsidR="00746397" w:rsidRPr="00974AAE" w:rsidRDefault="000C7939" w:rsidP="00C46BC7">
            <w:pPr>
              <w:spacing w:line="320" w:lineRule="exact"/>
              <w:rPr>
                <w:rFonts w:eastAsia="仿宋"/>
                <w:szCs w:val="21"/>
              </w:rPr>
            </w:pPr>
            <w:r>
              <w:rPr>
                <w:rFonts w:eastAsia="仿宋"/>
                <w:szCs w:val="21"/>
              </w:rPr>
              <w:t>4</w:t>
            </w:r>
            <w:r w:rsidR="00746397" w:rsidRPr="00974AAE">
              <w:rPr>
                <w:rFonts w:eastAsia="仿宋"/>
                <w:szCs w:val="21"/>
              </w:rPr>
              <w:t xml:space="preserve">.8 </w:t>
            </w:r>
            <w:r w:rsidR="00746397" w:rsidRPr="00974AAE">
              <w:rPr>
                <w:rFonts w:eastAsia="仿宋"/>
                <w:szCs w:val="21"/>
              </w:rPr>
              <w:t>王孙清的硕士学位论文</w:t>
            </w:r>
            <w:r w:rsidR="00746397" w:rsidRPr="00974AAE">
              <w:rPr>
                <w:rFonts w:eastAsia="仿宋"/>
                <w:szCs w:val="21"/>
              </w:rPr>
              <w:t>“</w:t>
            </w:r>
            <w:r w:rsidR="00746397" w:rsidRPr="00974AAE">
              <w:rPr>
                <w:rFonts w:eastAsia="仿宋"/>
                <w:szCs w:val="21"/>
              </w:rPr>
              <w:t>电动车开关磁阻电机控制系统研究</w:t>
            </w:r>
            <w:r w:rsidR="00746397" w:rsidRPr="00974AAE">
              <w:rPr>
                <w:rFonts w:eastAsia="仿宋"/>
                <w:szCs w:val="21"/>
              </w:rPr>
              <w:t>”</w:t>
            </w:r>
            <w:r w:rsidR="00746397" w:rsidRPr="00974AAE">
              <w:rPr>
                <w:rFonts w:eastAsia="仿宋"/>
                <w:szCs w:val="21"/>
              </w:rPr>
              <w:t>入选</w:t>
            </w:r>
            <w:r w:rsidR="00746397" w:rsidRPr="00974AAE">
              <w:rPr>
                <w:rFonts w:eastAsia="仿宋"/>
                <w:szCs w:val="21"/>
              </w:rPr>
              <w:t>2017</w:t>
            </w:r>
            <w:r w:rsidR="00746397" w:rsidRPr="00974AAE">
              <w:rPr>
                <w:rFonts w:eastAsia="仿宋"/>
                <w:szCs w:val="21"/>
              </w:rPr>
              <w:t>年度校优秀专业硕士学位论文。</w:t>
            </w:r>
          </w:p>
          <w:p w14:paraId="6E6AAF96" w14:textId="77777777" w:rsidR="00746397" w:rsidRPr="00974AAE" w:rsidRDefault="00746397" w:rsidP="00C46BC7">
            <w:pPr>
              <w:spacing w:line="320" w:lineRule="exact"/>
              <w:rPr>
                <w:rFonts w:eastAsia="仿宋"/>
                <w:szCs w:val="21"/>
              </w:rPr>
            </w:pPr>
          </w:p>
          <w:p w14:paraId="0DDEF293" w14:textId="6130B9F2" w:rsidR="00746397" w:rsidRPr="00974AAE" w:rsidRDefault="000C7939" w:rsidP="00C46BC7">
            <w:pPr>
              <w:spacing w:line="320" w:lineRule="exact"/>
              <w:rPr>
                <w:rFonts w:eastAsia="仿宋"/>
                <w:b/>
                <w:szCs w:val="21"/>
              </w:rPr>
            </w:pPr>
            <w:r>
              <w:rPr>
                <w:rFonts w:eastAsia="仿宋"/>
                <w:b/>
                <w:szCs w:val="21"/>
              </w:rPr>
              <w:t>5</w:t>
            </w:r>
            <w:r w:rsidR="00746397" w:rsidRPr="00974AAE">
              <w:rPr>
                <w:rFonts w:eastAsia="仿宋"/>
                <w:b/>
                <w:szCs w:val="21"/>
              </w:rPr>
              <w:t>．优秀毕业生</w:t>
            </w:r>
          </w:p>
          <w:p w14:paraId="3D0CA63A" w14:textId="1980D59C" w:rsidR="00746397" w:rsidRPr="00974AAE" w:rsidRDefault="000C7939" w:rsidP="00C46BC7">
            <w:pPr>
              <w:spacing w:line="320" w:lineRule="exact"/>
              <w:rPr>
                <w:rFonts w:eastAsia="仿宋"/>
                <w:szCs w:val="21"/>
              </w:rPr>
            </w:pPr>
            <w:r>
              <w:rPr>
                <w:rFonts w:eastAsia="仿宋"/>
                <w:szCs w:val="21"/>
              </w:rPr>
              <w:t>5</w:t>
            </w:r>
            <w:r w:rsidR="00746397" w:rsidRPr="00974AAE">
              <w:rPr>
                <w:rFonts w:eastAsia="仿宋"/>
                <w:szCs w:val="21"/>
              </w:rPr>
              <w:t xml:space="preserve">.1 </w:t>
            </w:r>
            <w:r w:rsidR="00746397" w:rsidRPr="00974AAE">
              <w:rPr>
                <w:rFonts w:eastAsia="仿宋"/>
                <w:szCs w:val="21"/>
              </w:rPr>
              <w:t>王千龙博士被评为</w:t>
            </w:r>
            <w:r w:rsidR="00746397" w:rsidRPr="00974AAE">
              <w:rPr>
                <w:rFonts w:eastAsia="仿宋"/>
                <w:szCs w:val="21"/>
              </w:rPr>
              <w:t>2016</w:t>
            </w:r>
            <w:r w:rsidR="00746397" w:rsidRPr="00974AAE">
              <w:rPr>
                <w:rFonts w:eastAsia="仿宋"/>
                <w:szCs w:val="21"/>
              </w:rPr>
              <w:t>年</w:t>
            </w:r>
            <w:r w:rsidR="00746397" w:rsidRPr="00974AAE">
              <w:rPr>
                <w:rFonts w:eastAsia="仿宋"/>
                <w:szCs w:val="21"/>
              </w:rPr>
              <w:t>“</w:t>
            </w:r>
            <w:r w:rsidR="00746397" w:rsidRPr="00974AAE">
              <w:rPr>
                <w:rFonts w:eastAsia="仿宋"/>
                <w:szCs w:val="21"/>
              </w:rPr>
              <w:t>中国矿业大学优秀毕业生</w:t>
            </w:r>
            <w:r w:rsidR="00746397" w:rsidRPr="00974AAE">
              <w:rPr>
                <w:rFonts w:eastAsia="仿宋"/>
                <w:szCs w:val="21"/>
              </w:rPr>
              <w:t>”</w:t>
            </w:r>
            <w:r w:rsidR="00746397" w:rsidRPr="00974AAE">
              <w:rPr>
                <w:rFonts w:eastAsia="仿宋"/>
                <w:szCs w:val="21"/>
              </w:rPr>
              <w:t>。</w:t>
            </w:r>
          </w:p>
          <w:p w14:paraId="2951DB15" w14:textId="6254300B" w:rsidR="00746397" w:rsidRPr="00974AAE" w:rsidRDefault="000C7939" w:rsidP="00C46BC7">
            <w:pPr>
              <w:spacing w:line="320" w:lineRule="exact"/>
              <w:rPr>
                <w:rFonts w:eastAsia="仿宋"/>
                <w:szCs w:val="21"/>
              </w:rPr>
            </w:pPr>
            <w:r>
              <w:rPr>
                <w:rFonts w:eastAsia="仿宋"/>
                <w:szCs w:val="21"/>
              </w:rPr>
              <w:t>5</w:t>
            </w:r>
            <w:r w:rsidR="00746397" w:rsidRPr="00974AAE">
              <w:rPr>
                <w:rFonts w:eastAsia="仿宋"/>
                <w:szCs w:val="21"/>
              </w:rPr>
              <w:t xml:space="preserve">.2 </w:t>
            </w:r>
            <w:r w:rsidR="00746397" w:rsidRPr="00974AAE">
              <w:rPr>
                <w:rFonts w:eastAsia="仿宋"/>
                <w:szCs w:val="21"/>
              </w:rPr>
              <w:t>梁燕博士被评为</w:t>
            </w:r>
            <w:r w:rsidR="00746397" w:rsidRPr="00974AAE">
              <w:rPr>
                <w:rFonts w:eastAsia="仿宋"/>
                <w:szCs w:val="21"/>
              </w:rPr>
              <w:t>2017</w:t>
            </w:r>
            <w:r w:rsidR="00746397" w:rsidRPr="00974AAE">
              <w:rPr>
                <w:rFonts w:eastAsia="仿宋"/>
                <w:szCs w:val="21"/>
              </w:rPr>
              <w:t>年</w:t>
            </w:r>
            <w:r w:rsidR="00746397" w:rsidRPr="00974AAE">
              <w:rPr>
                <w:rFonts w:eastAsia="仿宋"/>
                <w:szCs w:val="21"/>
              </w:rPr>
              <w:t>“</w:t>
            </w:r>
            <w:r w:rsidR="00746397" w:rsidRPr="00974AAE">
              <w:rPr>
                <w:rFonts w:eastAsia="仿宋"/>
                <w:szCs w:val="21"/>
              </w:rPr>
              <w:t>中国矿业大学优秀毕业生</w:t>
            </w:r>
            <w:r w:rsidR="00746397" w:rsidRPr="00974AAE">
              <w:rPr>
                <w:rFonts w:eastAsia="仿宋"/>
                <w:szCs w:val="21"/>
              </w:rPr>
              <w:t>”</w:t>
            </w:r>
            <w:r w:rsidR="00746397" w:rsidRPr="00974AAE">
              <w:rPr>
                <w:rFonts w:eastAsia="仿宋"/>
                <w:szCs w:val="21"/>
              </w:rPr>
              <w:t>。</w:t>
            </w:r>
          </w:p>
          <w:p w14:paraId="444E9091" w14:textId="41EBB561" w:rsidR="00746397" w:rsidRPr="00974AAE" w:rsidRDefault="000C7939" w:rsidP="00C46BC7">
            <w:pPr>
              <w:spacing w:line="320" w:lineRule="exact"/>
              <w:rPr>
                <w:rFonts w:eastAsia="仿宋"/>
                <w:szCs w:val="21"/>
              </w:rPr>
            </w:pPr>
            <w:r>
              <w:rPr>
                <w:rFonts w:eastAsia="仿宋"/>
                <w:szCs w:val="21"/>
              </w:rPr>
              <w:t>5</w:t>
            </w:r>
            <w:r w:rsidR="00746397" w:rsidRPr="00974AAE">
              <w:rPr>
                <w:rFonts w:eastAsia="仿宋"/>
                <w:szCs w:val="21"/>
              </w:rPr>
              <w:t xml:space="preserve">.3 </w:t>
            </w:r>
            <w:r w:rsidR="00746397" w:rsidRPr="00974AAE">
              <w:rPr>
                <w:rFonts w:eastAsia="仿宋"/>
                <w:szCs w:val="21"/>
              </w:rPr>
              <w:t>董金龙硕士被评为</w:t>
            </w:r>
            <w:r w:rsidR="00746397" w:rsidRPr="00974AAE">
              <w:rPr>
                <w:rFonts w:eastAsia="仿宋"/>
                <w:szCs w:val="21"/>
              </w:rPr>
              <w:t>2016</w:t>
            </w:r>
            <w:r w:rsidR="00746397" w:rsidRPr="00974AAE">
              <w:rPr>
                <w:rFonts w:eastAsia="仿宋"/>
                <w:szCs w:val="21"/>
              </w:rPr>
              <w:t>年</w:t>
            </w:r>
            <w:r w:rsidR="00746397" w:rsidRPr="00974AAE">
              <w:rPr>
                <w:rFonts w:eastAsia="仿宋"/>
                <w:szCs w:val="21"/>
              </w:rPr>
              <w:t>“</w:t>
            </w:r>
            <w:r w:rsidR="00746397" w:rsidRPr="00974AAE">
              <w:rPr>
                <w:rFonts w:eastAsia="仿宋"/>
                <w:szCs w:val="21"/>
              </w:rPr>
              <w:t>中国矿业大学优秀毕业生</w:t>
            </w:r>
            <w:r w:rsidR="00746397" w:rsidRPr="00974AAE">
              <w:rPr>
                <w:rFonts w:eastAsia="仿宋"/>
                <w:szCs w:val="21"/>
              </w:rPr>
              <w:t>”</w:t>
            </w:r>
            <w:r w:rsidR="00746397" w:rsidRPr="00974AAE">
              <w:rPr>
                <w:rFonts w:eastAsia="仿宋"/>
                <w:szCs w:val="21"/>
              </w:rPr>
              <w:t>。</w:t>
            </w:r>
          </w:p>
          <w:p w14:paraId="7E8861FE" w14:textId="38DBE9C2" w:rsidR="00FA19AC" w:rsidRPr="00746397" w:rsidRDefault="000C7939" w:rsidP="00E81064">
            <w:pPr>
              <w:spacing w:line="320" w:lineRule="exact"/>
              <w:rPr>
                <w:rFonts w:eastAsia="仿宋"/>
                <w:sz w:val="24"/>
              </w:rPr>
            </w:pPr>
            <w:r>
              <w:rPr>
                <w:rFonts w:eastAsia="仿宋"/>
                <w:szCs w:val="21"/>
              </w:rPr>
              <w:t>5</w:t>
            </w:r>
            <w:r w:rsidR="00746397" w:rsidRPr="00974AAE">
              <w:rPr>
                <w:rFonts w:eastAsia="仿宋"/>
                <w:szCs w:val="21"/>
              </w:rPr>
              <w:t xml:space="preserve">.4 </w:t>
            </w:r>
            <w:r w:rsidR="00746397" w:rsidRPr="00974AAE">
              <w:rPr>
                <w:rFonts w:eastAsia="仿宋"/>
                <w:szCs w:val="21"/>
              </w:rPr>
              <w:t>邓鑫硕士被评为</w:t>
            </w:r>
            <w:r w:rsidR="00746397" w:rsidRPr="00974AAE">
              <w:rPr>
                <w:rFonts w:eastAsia="仿宋"/>
                <w:szCs w:val="21"/>
              </w:rPr>
              <w:t>2016</w:t>
            </w:r>
            <w:r w:rsidR="00746397" w:rsidRPr="00974AAE">
              <w:rPr>
                <w:rFonts w:eastAsia="仿宋"/>
                <w:szCs w:val="21"/>
              </w:rPr>
              <w:t>年</w:t>
            </w:r>
            <w:r w:rsidR="00746397" w:rsidRPr="00974AAE">
              <w:rPr>
                <w:rFonts w:eastAsia="仿宋"/>
                <w:szCs w:val="21"/>
              </w:rPr>
              <w:t>“</w:t>
            </w:r>
            <w:r w:rsidR="00746397" w:rsidRPr="00974AAE">
              <w:rPr>
                <w:rFonts w:eastAsia="仿宋"/>
                <w:szCs w:val="21"/>
              </w:rPr>
              <w:t>中国矿业大学优秀毕业生</w:t>
            </w:r>
            <w:r w:rsidR="00746397" w:rsidRPr="00974AAE">
              <w:rPr>
                <w:rFonts w:eastAsia="仿宋"/>
                <w:szCs w:val="21"/>
              </w:rPr>
              <w:t>”</w:t>
            </w:r>
            <w:r w:rsidR="00746397" w:rsidRPr="00974AAE">
              <w:rPr>
                <w:rFonts w:eastAsia="仿宋"/>
                <w:szCs w:val="21"/>
              </w:rPr>
              <w:t>。</w:t>
            </w:r>
            <w:bookmarkEnd w:id="38"/>
          </w:p>
        </w:tc>
      </w:tr>
      <w:tr w:rsidR="00746397" w14:paraId="3C3D9D1F" w14:textId="77777777" w:rsidTr="00E81064">
        <w:trPr>
          <w:trHeight w:val="3033"/>
          <w:jc w:val="center"/>
        </w:trPr>
        <w:tc>
          <w:tcPr>
            <w:tcW w:w="3161" w:type="dxa"/>
            <w:gridSpan w:val="6"/>
          </w:tcPr>
          <w:p w14:paraId="2408B84F" w14:textId="77777777" w:rsidR="00746397" w:rsidRDefault="00746397" w:rsidP="00C46BC7">
            <w:pPr>
              <w:rPr>
                <w:rFonts w:eastAsia="仿宋_GB2312"/>
                <w:sz w:val="24"/>
              </w:rPr>
            </w:pPr>
          </w:p>
          <w:p w14:paraId="7D936911" w14:textId="77777777" w:rsidR="00746397" w:rsidRDefault="00746397" w:rsidP="00C46BC7">
            <w:pPr>
              <w:rPr>
                <w:rFonts w:eastAsia="仿宋_GB2312"/>
                <w:sz w:val="24"/>
              </w:rPr>
            </w:pPr>
          </w:p>
          <w:p w14:paraId="1B329E20" w14:textId="77777777" w:rsidR="00746397" w:rsidRDefault="00746397" w:rsidP="00C46BC7">
            <w:pPr>
              <w:rPr>
                <w:rFonts w:eastAsia="仿宋_GB2312"/>
                <w:sz w:val="24"/>
              </w:rPr>
            </w:pPr>
            <w:r>
              <w:rPr>
                <w:rFonts w:eastAsia="仿宋_GB2312"/>
                <w:sz w:val="24"/>
              </w:rPr>
              <w:t>进站学科所在院系审核盖章</w:t>
            </w:r>
          </w:p>
          <w:p w14:paraId="7FE8E94B" w14:textId="77777777" w:rsidR="00746397" w:rsidRDefault="00746397" w:rsidP="00C46BC7">
            <w:pPr>
              <w:rPr>
                <w:rFonts w:eastAsia="仿宋_GB2312"/>
                <w:sz w:val="24"/>
              </w:rPr>
            </w:pPr>
          </w:p>
          <w:p w14:paraId="254AE0E0" w14:textId="77777777" w:rsidR="00746397" w:rsidRDefault="00746397" w:rsidP="00C46BC7">
            <w:pPr>
              <w:rPr>
                <w:rFonts w:eastAsia="仿宋_GB2312"/>
                <w:sz w:val="24"/>
              </w:rPr>
            </w:pPr>
          </w:p>
          <w:p w14:paraId="44A1CA51" w14:textId="77777777" w:rsidR="00746397" w:rsidRDefault="00746397" w:rsidP="00C46BC7">
            <w:pPr>
              <w:rPr>
                <w:rFonts w:eastAsia="仿宋_GB2312"/>
                <w:sz w:val="24"/>
              </w:rPr>
            </w:pPr>
          </w:p>
          <w:p w14:paraId="0DDB5035" w14:textId="77777777" w:rsidR="00746397" w:rsidRDefault="00746397" w:rsidP="00C46BC7">
            <w:pPr>
              <w:rPr>
                <w:rFonts w:eastAsia="仿宋_GB2312"/>
                <w:sz w:val="24"/>
              </w:rPr>
            </w:pPr>
            <w:r>
              <w:rPr>
                <w:rFonts w:eastAsia="仿宋_GB2312"/>
                <w:sz w:val="24"/>
              </w:rPr>
              <w:t>负责人签字（签章）</w:t>
            </w:r>
          </w:p>
          <w:p w14:paraId="31A0BF5F" w14:textId="77777777" w:rsidR="00746397" w:rsidRDefault="00746397" w:rsidP="00C46BC7">
            <w:pPr>
              <w:rPr>
                <w:rFonts w:eastAsia="仿宋_GB2312"/>
                <w:sz w:val="24"/>
              </w:rPr>
            </w:pPr>
          </w:p>
          <w:p w14:paraId="7EDA693D" w14:textId="77777777" w:rsidR="00746397" w:rsidRDefault="00746397" w:rsidP="00C46BC7">
            <w:pPr>
              <w:rPr>
                <w:rFonts w:eastAsia="仿宋_GB2312"/>
                <w:sz w:val="24"/>
              </w:rPr>
            </w:pPr>
          </w:p>
          <w:p w14:paraId="69F8581E" w14:textId="77777777" w:rsidR="00746397" w:rsidRDefault="00746397" w:rsidP="00C46BC7">
            <w:pPr>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3209" w:type="dxa"/>
            <w:gridSpan w:val="4"/>
          </w:tcPr>
          <w:p w14:paraId="3CF620BB" w14:textId="77777777" w:rsidR="00746397" w:rsidRDefault="00746397" w:rsidP="00C46BC7">
            <w:pPr>
              <w:rPr>
                <w:rFonts w:eastAsia="仿宋_GB2312"/>
                <w:sz w:val="24"/>
              </w:rPr>
            </w:pPr>
          </w:p>
          <w:p w14:paraId="495284B8" w14:textId="77777777" w:rsidR="00746397" w:rsidRDefault="00746397" w:rsidP="00C46BC7">
            <w:pPr>
              <w:rPr>
                <w:rFonts w:eastAsia="仿宋_GB2312"/>
                <w:sz w:val="24"/>
              </w:rPr>
            </w:pPr>
          </w:p>
          <w:p w14:paraId="7DBA5810" w14:textId="77777777" w:rsidR="00746397" w:rsidRDefault="00746397" w:rsidP="00C46BC7">
            <w:pPr>
              <w:rPr>
                <w:rFonts w:eastAsia="仿宋_GB2312"/>
                <w:sz w:val="24"/>
              </w:rPr>
            </w:pPr>
            <w:r>
              <w:rPr>
                <w:rFonts w:eastAsia="仿宋_GB2312"/>
                <w:sz w:val="24"/>
              </w:rPr>
              <w:t>研究生管理部门审核盖章</w:t>
            </w:r>
          </w:p>
          <w:p w14:paraId="70D15A1E" w14:textId="77777777" w:rsidR="00746397" w:rsidRDefault="00746397" w:rsidP="00C46BC7">
            <w:pPr>
              <w:rPr>
                <w:rFonts w:eastAsia="仿宋_GB2312"/>
                <w:sz w:val="24"/>
              </w:rPr>
            </w:pPr>
          </w:p>
          <w:p w14:paraId="2A7B17ED" w14:textId="77777777" w:rsidR="00746397" w:rsidRDefault="00746397" w:rsidP="00C46BC7">
            <w:pPr>
              <w:rPr>
                <w:rFonts w:eastAsia="仿宋_GB2312"/>
                <w:sz w:val="24"/>
              </w:rPr>
            </w:pPr>
          </w:p>
          <w:p w14:paraId="4F51AFA5" w14:textId="77777777" w:rsidR="00746397" w:rsidRDefault="00746397" w:rsidP="00C46BC7">
            <w:pPr>
              <w:rPr>
                <w:rFonts w:eastAsia="仿宋_GB2312"/>
                <w:sz w:val="24"/>
              </w:rPr>
            </w:pPr>
          </w:p>
          <w:p w14:paraId="0BCC30E6" w14:textId="77777777" w:rsidR="00746397" w:rsidRDefault="00746397" w:rsidP="00C46BC7">
            <w:pPr>
              <w:rPr>
                <w:rFonts w:eastAsia="仿宋_GB2312"/>
                <w:sz w:val="24"/>
              </w:rPr>
            </w:pPr>
            <w:r>
              <w:rPr>
                <w:rFonts w:eastAsia="仿宋_GB2312"/>
                <w:sz w:val="24"/>
              </w:rPr>
              <w:t>负责人签字（签章）</w:t>
            </w:r>
          </w:p>
          <w:p w14:paraId="337CA6DF" w14:textId="77777777" w:rsidR="00746397" w:rsidRDefault="00746397" w:rsidP="00C46BC7">
            <w:pPr>
              <w:rPr>
                <w:rFonts w:eastAsia="仿宋_GB2312"/>
                <w:sz w:val="24"/>
              </w:rPr>
            </w:pPr>
          </w:p>
          <w:p w14:paraId="238C88E2" w14:textId="77777777" w:rsidR="00746397" w:rsidRDefault="00746397" w:rsidP="00C46BC7">
            <w:pPr>
              <w:rPr>
                <w:rFonts w:eastAsia="仿宋_GB2312"/>
                <w:sz w:val="24"/>
              </w:rPr>
            </w:pPr>
          </w:p>
          <w:p w14:paraId="616C02CB" w14:textId="77777777" w:rsidR="00746397" w:rsidRDefault="00746397" w:rsidP="00C46BC7">
            <w:pPr>
              <w:ind w:firstLineChars="400" w:firstLine="96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2981" w:type="dxa"/>
            <w:gridSpan w:val="5"/>
          </w:tcPr>
          <w:p w14:paraId="201EA6A1" w14:textId="77777777" w:rsidR="00746397" w:rsidRDefault="00746397" w:rsidP="00C46BC7">
            <w:pPr>
              <w:rPr>
                <w:rFonts w:eastAsia="仿宋_GB2312"/>
                <w:sz w:val="24"/>
              </w:rPr>
            </w:pPr>
          </w:p>
          <w:p w14:paraId="52EB446E" w14:textId="77777777" w:rsidR="00746397" w:rsidRDefault="00746397" w:rsidP="00C46BC7">
            <w:pPr>
              <w:rPr>
                <w:rFonts w:eastAsia="仿宋_GB2312"/>
                <w:sz w:val="24"/>
              </w:rPr>
            </w:pPr>
          </w:p>
          <w:p w14:paraId="26AD16EA" w14:textId="77777777" w:rsidR="00746397" w:rsidRDefault="00746397" w:rsidP="00C46BC7">
            <w:pPr>
              <w:rPr>
                <w:rFonts w:eastAsia="仿宋_GB2312"/>
                <w:sz w:val="24"/>
              </w:rPr>
            </w:pPr>
            <w:r>
              <w:rPr>
                <w:rFonts w:eastAsia="仿宋_GB2312"/>
                <w:sz w:val="24"/>
              </w:rPr>
              <w:t>学校审核盖章</w:t>
            </w:r>
          </w:p>
          <w:p w14:paraId="5954D883" w14:textId="77777777" w:rsidR="00746397" w:rsidRDefault="00746397" w:rsidP="00C46BC7">
            <w:pPr>
              <w:rPr>
                <w:rFonts w:eastAsia="仿宋_GB2312"/>
                <w:sz w:val="24"/>
              </w:rPr>
            </w:pPr>
          </w:p>
          <w:p w14:paraId="2702FAB3" w14:textId="77777777" w:rsidR="00746397" w:rsidRDefault="00746397" w:rsidP="00C46BC7">
            <w:pPr>
              <w:rPr>
                <w:rFonts w:eastAsia="仿宋_GB2312"/>
                <w:sz w:val="24"/>
              </w:rPr>
            </w:pPr>
          </w:p>
          <w:p w14:paraId="38586817" w14:textId="77777777" w:rsidR="00746397" w:rsidRDefault="00746397" w:rsidP="00C46BC7">
            <w:pPr>
              <w:rPr>
                <w:rFonts w:eastAsia="仿宋_GB2312"/>
                <w:sz w:val="24"/>
              </w:rPr>
            </w:pPr>
          </w:p>
          <w:p w14:paraId="329E03A3" w14:textId="77777777" w:rsidR="00746397" w:rsidRDefault="00746397" w:rsidP="00C46BC7">
            <w:pPr>
              <w:rPr>
                <w:rFonts w:eastAsia="仿宋_GB2312"/>
                <w:sz w:val="24"/>
              </w:rPr>
            </w:pPr>
            <w:r>
              <w:rPr>
                <w:rFonts w:eastAsia="仿宋_GB2312"/>
                <w:sz w:val="24"/>
              </w:rPr>
              <w:t>负责人签字（签章）</w:t>
            </w:r>
          </w:p>
          <w:p w14:paraId="72FE506A" w14:textId="77777777" w:rsidR="00746397" w:rsidRDefault="00746397" w:rsidP="00C46BC7">
            <w:pPr>
              <w:rPr>
                <w:rFonts w:eastAsia="仿宋_GB2312"/>
                <w:sz w:val="24"/>
              </w:rPr>
            </w:pPr>
          </w:p>
          <w:p w14:paraId="775F73C3" w14:textId="77777777" w:rsidR="00746397" w:rsidRDefault="00746397" w:rsidP="00C46BC7">
            <w:pPr>
              <w:rPr>
                <w:rFonts w:eastAsia="仿宋_GB2312"/>
                <w:sz w:val="24"/>
              </w:rPr>
            </w:pPr>
          </w:p>
          <w:p w14:paraId="23E8FCF9" w14:textId="77777777" w:rsidR="00746397" w:rsidRDefault="00746397" w:rsidP="00C46BC7">
            <w:pPr>
              <w:ind w:firstLineChars="450" w:firstLine="10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14:paraId="22C17EBD" w14:textId="77777777" w:rsidR="008A09A0" w:rsidRDefault="008A09A0" w:rsidP="008A09A0">
      <w:pPr>
        <w:rPr>
          <w:b/>
          <w:szCs w:val="21"/>
        </w:rPr>
      </w:pPr>
      <w:r>
        <w:rPr>
          <w:b/>
          <w:szCs w:val="21"/>
        </w:rPr>
        <w:t>注：本页由进站高校相关学科、部门填写。</w:t>
      </w:r>
    </w:p>
    <w:p w14:paraId="7427CF48" w14:textId="77777777" w:rsidR="008A09A0" w:rsidRDefault="008A09A0" w:rsidP="008A09A0">
      <w:pPr>
        <w:rPr>
          <w:b/>
          <w:szCs w:val="21"/>
        </w:rPr>
      </w:pPr>
    </w:p>
    <w:p w14:paraId="3647E6F5" w14:textId="77777777" w:rsidR="008A09A0" w:rsidRDefault="008A09A0" w:rsidP="008A09A0">
      <w:pPr>
        <w:rPr>
          <w:b/>
          <w:szCs w:val="21"/>
        </w:rPr>
      </w:pPr>
      <w:r>
        <w:rPr>
          <w:b/>
          <w:szCs w:val="21"/>
        </w:rPr>
        <w:t>五、相关意见</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1"/>
      </w:tblGrid>
      <w:tr w:rsidR="008A09A0" w14:paraId="21CDB8CD" w14:textId="77777777" w:rsidTr="00CF79BB">
        <w:trPr>
          <w:trHeight w:val="617"/>
          <w:jc w:val="center"/>
        </w:trPr>
        <w:tc>
          <w:tcPr>
            <w:tcW w:w="9361" w:type="dxa"/>
            <w:vAlign w:val="center"/>
          </w:tcPr>
          <w:p w14:paraId="7F740AC2" w14:textId="77777777" w:rsidR="008A09A0" w:rsidRDefault="008A09A0" w:rsidP="00CF79BB">
            <w:pPr>
              <w:jc w:val="center"/>
              <w:rPr>
                <w:szCs w:val="21"/>
              </w:rPr>
            </w:pPr>
            <w:r>
              <w:rPr>
                <w:rFonts w:eastAsia="仿宋_GB2312"/>
                <w:sz w:val="24"/>
              </w:rPr>
              <w:t>申</w:t>
            </w:r>
            <w:r>
              <w:rPr>
                <w:rFonts w:eastAsia="仿宋_GB2312"/>
                <w:sz w:val="24"/>
              </w:rPr>
              <w:t xml:space="preserve"> </w:t>
            </w:r>
            <w:r>
              <w:rPr>
                <w:rFonts w:eastAsia="仿宋_GB2312"/>
                <w:sz w:val="24"/>
              </w:rPr>
              <w:t>请</w:t>
            </w:r>
            <w:r>
              <w:rPr>
                <w:rFonts w:eastAsia="仿宋_GB2312"/>
                <w:sz w:val="24"/>
              </w:rPr>
              <w:t xml:space="preserve"> </w:t>
            </w:r>
            <w:r>
              <w:rPr>
                <w:rFonts w:eastAsia="仿宋_GB2312"/>
                <w:sz w:val="24"/>
              </w:rPr>
              <w:t>单</w:t>
            </w:r>
            <w:r>
              <w:rPr>
                <w:rFonts w:eastAsia="仿宋_GB2312"/>
                <w:sz w:val="24"/>
              </w:rPr>
              <w:t xml:space="preserve"> </w:t>
            </w:r>
            <w:r>
              <w:rPr>
                <w:rFonts w:eastAsia="仿宋_GB2312"/>
                <w:sz w:val="24"/>
              </w:rPr>
              <w:t>位</w:t>
            </w:r>
            <w:r>
              <w:rPr>
                <w:rFonts w:eastAsia="仿宋_GB2312"/>
                <w:sz w:val="24"/>
              </w:rPr>
              <w:t xml:space="preserve"> </w:t>
            </w:r>
            <w:r>
              <w:rPr>
                <w:rFonts w:eastAsia="仿宋_GB2312"/>
                <w:sz w:val="24"/>
              </w:rPr>
              <w:t>意</w:t>
            </w:r>
            <w:r>
              <w:rPr>
                <w:rFonts w:eastAsia="仿宋_GB2312"/>
                <w:sz w:val="24"/>
              </w:rPr>
              <w:t xml:space="preserve"> </w:t>
            </w:r>
            <w:r>
              <w:rPr>
                <w:rFonts w:eastAsia="仿宋_GB2312"/>
                <w:sz w:val="24"/>
              </w:rPr>
              <w:t>见</w:t>
            </w:r>
          </w:p>
        </w:tc>
      </w:tr>
      <w:tr w:rsidR="008A09A0" w14:paraId="0EFF84A9" w14:textId="77777777" w:rsidTr="00746397">
        <w:trPr>
          <w:jc w:val="center"/>
        </w:trPr>
        <w:tc>
          <w:tcPr>
            <w:tcW w:w="9361" w:type="dxa"/>
          </w:tcPr>
          <w:p w14:paraId="6C3761EB" w14:textId="77777777" w:rsidR="008A09A0" w:rsidRDefault="008A09A0" w:rsidP="00CF79BB">
            <w:pPr>
              <w:rPr>
                <w:szCs w:val="21"/>
              </w:rPr>
            </w:pPr>
          </w:p>
          <w:p w14:paraId="65F281B3" w14:textId="3290F15D" w:rsidR="007A360F" w:rsidRDefault="00C46BC7" w:rsidP="00983CD2">
            <w:pPr>
              <w:spacing w:line="360" w:lineRule="auto"/>
              <w:ind w:firstLineChars="200" w:firstLine="420"/>
              <w:rPr>
                <w:rFonts w:eastAsia="仿宋_GB2312"/>
                <w:bCs/>
              </w:rPr>
            </w:pPr>
            <w:r>
              <w:rPr>
                <w:rFonts w:eastAsia="仿宋_GB2312" w:hint="eastAsia"/>
                <w:bCs/>
              </w:rPr>
              <w:t>自该研究生工作站设立以来，</w:t>
            </w:r>
            <w:r w:rsidR="00983CD2">
              <w:rPr>
                <w:rFonts w:eastAsia="仿宋_GB2312" w:hint="eastAsia"/>
                <w:bCs/>
              </w:rPr>
              <w:t>完善了</w:t>
            </w:r>
            <w:r w:rsidR="00983CD2" w:rsidRPr="00983CD2">
              <w:rPr>
                <w:rFonts w:eastAsia="仿宋_GB2312" w:hint="eastAsia"/>
                <w:bCs/>
              </w:rPr>
              <w:t>研究生工作站管理规章制度</w:t>
            </w:r>
            <w:r w:rsidR="00983CD2">
              <w:rPr>
                <w:rFonts w:eastAsia="仿宋_GB2312" w:hint="eastAsia"/>
                <w:bCs/>
              </w:rPr>
              <w:t>，近六年进展培养半年以上研究生</w:t>
            </w:r>
            <w:r w:rsidR="00983CD2">
              <w:rPr>
                <w:rFonts w:eastAsia="仿宋_GB2312" w:hint="eastAsia"/>
                <w:bCs/>
              </w:rPr>
              <w:t>1</w:t>
            </w:r>
            <w:r w:rsidR="00983CD2">
              <w:rPr>
                <w:rFonts w:eastAsia="仿宋_GB2312"/>
                <w:bCs/>
              </w:rPr>
              <w:t>70</w:t>
            </w:r>
            <w:r w:rsidR="00983CD2">
              <w:rPr>
                <w:rFonts w:eastAsia="仿宋_GB2312" w:hint="eastAsia"/>
                <w:bCs/>
              </w:rPr>
              <w:t>余人，</w:t>
            </w:r>
            <w:r>
              <w:rPr>
                <w:rFonts w:eastAsia="仿宋_GB2312" w:hint="eastAsia"/>
                <w:bCs/>
              </w:rPr>
              <w:t>联合中国矿业大学进行新能源汽车</w:t>
            </w:r>
            <w:r w:rsidR="007A360F">
              <w:rPr>
                <w:rFonts w:eastAsia="仿宋_GB2312" w:hint="eastAsia"/>
                <w:bCs/>
              </w:rPr>
              <w:t>关键技术研发，</w:t>
            </w:r>
            <w:r w:rsidR="007A360F" w:rsidRPr="007A360F">
              <w:rPr>
                <w:rFonts w:eastAsia="仿宋_GB2312" w:hint="eastAsia"/>
                <w:bCs/>
              </w:rPr>
              <w:t>双方形成</w:t>
            </w:r>
            <w:r w:rsidR="007A360F">
              <w:rPr>
                <w:rFonts w:eastAsia="仿宋_GB2312" w:hint="eastAsia"/>
                <w:bCs/>
              </w:rPr>
              <w:t>了</w:t>
            </w:r>
            <w:r w:rsidR="007A360F" w:rsidRPr="007A360F">
              <w:rPr>
                <w:rFonts w:eastAsia="仿宋_GB2312" w:hint="eastAsia"/>
                <w:bCs/>
              </w:rPr>
              <w:t>紧密和稳定的产学研合作</w:t>
            </w:r>
            <w:r w:rsidR="007A360F">
              <w:rPr>
                <w:rFonts w:eastAsia="仿宋_GB2312" w:hint="eastAsia"/>
                <w:bCs/>
              </w:rPr>
              <w:t>，</w:t>
            </w:r>
            <w:r w:rsidR="007A360F" w:rsidRPr="007A360F">
              <w:rPr>
                <w:rFonts w:eastAsia="仿宋_GB2312" w:hint="eastAsia"/>
                <w:bCs/>
              </w:rPr>
              <w:t>合作课题经费充足，在联合科技攻关、成果转化、社会服务和文化传承创新等方面取得</w:t>
            </w:r>
            <w:r w:rsidR="007A360F">
              <w:rPr>
                <w:rFonts w:eastAsia="仿宋_GB2312" w:hint="eastAsia"/>
                <w:bCs/>
              </w:rPr>
              <w:t>了</w:t>
            </w:r>
            <w:r w:rsidR="007A360F" w:rsidRPr="007A360F">
              <w:rPr>
                <w:rFonts w:eastAsia="仿宋_GB2312" w:hint="eastAsia"/>
                <w:bCs/>
              </w:rPr>
              <w:t>明显成效。</w:t>
            </w:r>
            <w:r w:rsidR="007A360F" w:rsidRPr="00362FC2">
              <w:rPr>
                <w:rFonts w:eastAsia="仿宋_GB2312"/>
                <w:bCs/>
              </w:rPr>
              <w:t>近三年的成果转化</w:t>
            </w:r>
            <w:r w:rsidR="007A360F">
              <w:rPr>
                <w:rFonts w:eastAsia="仿宋_GB2312" w:hint="eastAsia"/>
                <w:bCs/>
              </w:rPr>
              <w:t>提供了巨大的经济效益和社会效益。自</w:t>
            </w:r>
            <w:r w:rsidR="007A360F" w:rsidRPr="007A360F">
              <w:rPr>
                <w:rFonts w:eastAsia="仿宋_GB2312" w:hint="eastAsia"/>
                <w:bCs/>
              </w:rPr>
              <w:t>获批江苏省研究生工作站</w:t>
            </w:r>
            <w:r w:rsidR="009505FD">
              <w:rPr>
                <w:rFonts w:eastAsia="仿宋_GB2312" w:hint="eastAsia"/>
                <w:bCs/>
              </w:rPr>
              <w:t>以来</w:t>
            </w:r>
            <w:r w:rsidR="007A360F" w:rsidRPr="007A360F">
              <w:rPr>
                <w:rFonts w:eastAsia="仿宋_GB2312" w:hint="eastAsia"/>
                <w:bCs/>
              </w:rPr>
              <w:t>，</w:t>
            </w:r>
            <w:r w:rsidR="007A360F">
              <w:rPr>
                <w:rFonts w:eastAsia="仿宋_GB2312" w:hint="eastAsia"/>
                <w:bCs/>
              </w:rPr>
              <w:t>工作站</w:t>
            </w:r>
            <w:r w:rsidR="009505FD">
              <w:rPr>
                <w:rFonts w:eastAsia="仿宋_GB2312" w:hint="eastAsia"/>
                <w:bCs/>
              </w:rPr>
              <w:t>内</w:t>
            </w:r>
            <w:r w:rsidR="007A360F" w:rsidRPr="007A360F">
              <w:rPr>
                <w:rFonts w:eastAsia="仿宋_GB2312" w:hint="eastAsia"/>
                <w:bCs/>
              </w:rPr>
              <w:t>研究生以第一作者发表学术论文</w:t>
            </w:r>
            <w:r w:rsidR="007A360F" w:rsidRPr="007A360F">
              <w:rPr>
                <w:rFonts w:eastAsia="仿宋_GB2312" w:hint="eastAsia"/>
                <w:bCs/>
              </w:rPr>
              <w:t>136</w:t>
            </w:r>
            <w:r w:rsidR="007A360F" w:rsidRPr="007A360F">
              <w:rPr>
                <w:rFonts w:eastAsia="仿宋_GB2312" w:hint="eastAsia"/>
                <w:bCs/>
              </w:rPr>
              <w:t>篇，包括</w:t>
            </w:r>
            <w:r w:rsidR="007A360F" w:rsidRPr="007A360F">
              <w:rPr>
                <w:rFonts w:eastAsia="仿宋_GB2312" w:hint="eastAsia"/>
                <w:bCs/>
              </w:rPr>
              <w:t>SCI</w:t>
            </w:r>
            <w:r w:rsidR="007A360F" w:rsidRPr="007A360F">
              <w:rPr>
                <w:rFonts w:eastAsia="仿宋_GB2312" w:hint="eastAsia"/>
                <w:bCs/>
              </w:rPr>
              <w:t>收录</w:t>
            </w:r>
            <w:r w:rsidR="007A360F" w:rsidRPr="007A360F">
              <w:rPr>
                <w:rFonts w:eastAsia="仿宋_GB2312" w:hint="eastAsia"/>
                <w:bCs/>
              </w:rPr>
              <w:t>108</w:t>
            </w:r>
            <w:r w:rsidR="007A360F" w:rsidRPr="007A360F">
              <w:rPr>
                <w:rFonts w:eastAsia="仿宋_GB2312" w:hint="eastAsia"/>
                <w:bCs/>
              </w:rPr>
              <w:t>篇、</w:t>
            </w:r>
            <w:r w:rsidR="007A360F" w:rsidRPr="007A360F">
              <w:rPr>
                <w:rFonts w:eastAsia="仿宋_GB2312" w:hint="eastAsia"/>
                <w:bCs/>
              </w:rPr>
              <w:t>EI</w:t>
            </w:r>
            <w:r w:rsidR="007A360F" w:rsidRPr="007A360F">
              <w:rPr>
                <w:rFonts w:eastAsia="仿宋_GB2312" w:hint="eastAsia"/>
                <w:bCs/>
              </w:rPr>
              <w:t>收录</w:t>
            </w:r>
            <w:r w:rsidR="007A360F" w:rsidRPr="007A360F">
              <w:rPr>
                <w:rFonts w:eastAsia="仿宋_GB2312" w:hint="eastAsia"/>
                <w:bCs/>
              </w:rPr>
              <w:t>26</w:t>
            </w:r>
            <w:r w:rsidR="007A360F" w:rsidRPr="007A360F">
              <w:rPr>
                <w:rFonts w:eastAsia="仿宋_GB2312" w:hint="eastAsia"/>
                <w:bCs/>
              </w:rPr>
              <w:t>篇、核心期刊</w:t>
            </w:r>
            <w:r w:rsidR="007A360F" w:rsidRPr="007A360F">
              <w:rPr>
                <w:rFonts w:eastAsia="仿宋_GB2312" w:hint="eastAsia"/>
                <w:bCs/>
              </w:rPr>
              <w:t>2</w:t>
            </w:r>
            <w:r w:rsidR="007A360F" w:rsidRPr="007A360F">
              <w:rPr>
                <w:rFonts w:eastAsia="仿宋_GB2312" w:hint="eastAsia"/>
                <w:bCs/>
              </w:rPr>
              <w:t>篇；发表教学论文</w:t>
            </w:r>
            <w:r w:rsidR="007A360F" w:rsidRPr="007A360F">
              <w:rPr>
                <w:rFonts w:eastAsia="仿宋_GB2312" w:hint="eastAsia"/>
                <w:bCs/>
              </w:rPr>
              <w:t>7</w:t>
            </w:r>
            <w:r w:rsidR="007A360F" w:rsidRPr="007A360F">
              <w:rPr>
                <w:rFonts w:eastAsia="仿宋_GB2312" w:hint="eastAsia"/>
                <w:bCs/>
              </w:rPr>
              <w:t>篇。申请中国发明专利</w:t>
            </w:r>
            <w:r w:rsidR="007A360F" w:rsidRPr="007A360F">
              <w:rPr>
                <w:rFonts w:eastAsia="仿宋_GB2312" w:hint="eastAsia"/>
                <w:bCs/>
              </w:rPr>
              <w:t>92</w:t>
            </w:r>
            <w:r w:rsidR="007A360F" w:rsidRPr="007A360F">
              <w:rPr>
                <w:rFonts w:eastAsia="仿宋_GB2312" w:hint="eastAsia"/>
                <w:bCs/>
              </w:rPr>
              <w:t>件，已授权</w:t>
            </w:r>
            <w:r w:rsidR="007A360F" w:rsidRPr="007A360F">
              <w:rPr>
                <w:rFonts w:eastAsia="仿宋_GB2312" w:hint="eastAsia"/>
                <w:bCs/>
              </w:rPr>
              <w:t>58</w:t>
            </w:r>
            <w:r w:rsidR="007A360F" w:rsidRPr="007A360F">
              <w:rPr>
                <w:rFonts w:eastAsia="仿宋_GB2312" w:hint="eastAsia"/>
                <w:bCs/>
              </w:rPr>
              <w:t>件。累计</w:t>
            </w:r>
            <w:r w:rsidR="007A360F" w:rsidRPr="007A360F">
              <w:rPr>
                <w:rFonts w:eastAsia="仿宋_GB2312" w:hint="eastAsia"/>
                <w:bCs/>
              </w:rPr>
              <w:t>55</w:t>
            </w:r>
            <w:r w:rsidR="007A360F" w:rsidRPr="007A360F">
              <w:rPr>
                <w:rFonts w:eastAsia="仿宋_GB2312" w:hint="eastAsia"/>
                <w:bCs/>
              </w:rPr>
              <w:t>人次获各类奖励</w:t>
            </w:r>
            <w:r w:rsidR="007A360F" w:rsidRPr="007A360F">
              <w:rPr>
                <w:rFonts w:eastAsia="仿宋_GB2312" w:hint="eastAsia"/>
                <w:bCs/>
              </w:rPr>
              <w:t>20</w:t>
            </w:r>
            <w:r w:rsidR="007A360F" w:rsidRPr="007A360F">
              <w:rPr>
                <w:rFonts w:eastAsia="仿宋_GB2312" w:hint="eastAsia"/>
                <w:bCs/>
              </w:rPr>
              <w:t>项，其中全国挑战杯一等奖、二等奖各</w:t>
            </w:r>
            <w:r w:rsidR="007A360F" w:rsidRPr="007A360F">
              <w:rPr>
                <w:rFonts w:eastAsia="仿宋_GB2312" w:hint="eastAsia"/>
                <w:bCs/>
              </w:rPr>
              <w:t>1</w:t>
            </w:r>
            <w:r w:rsidR="007A360F" w:rsidRPr="007A360F">
              <w:rPr>
                <w:rFonts w:eastAsia="仿宋_GB2312" w:hint="eastAsia"/>
                <w:bCs/>
              </w:rPr>
              <w:t>项；江苏省科学技术二等奖</w:t>
            </w:r>
            <w:r w:rsidR="007A360F" w:rsidRPr="007A360F">
              <w:rPr>
                <w:rFonts w:eastAsia="仿宋_GB2312" w:hint="eastAsia"/>
                <w:bCs/>
              </w:rPr>
              <w:t>1</w:t>
            </w:r>
            <w:r w:rsidR="007A360F" w:rsidRPr="007A360F">
              <w:rPr>
                <w:rFonts w:eastAsia="仿宋_GB2312" w:hint="eastAsia"/>
                <w:bCs/>
              </w:rPr>
              <w:t>项、三等奖</w:t>
            </w:r>
            <w:r w:rsidR="007A360F" w:rsidRPr="007A360F">
              <w:rPr>
                <w:rFonts w:eastAsia="仿宋_GB2312" w:hint="eastAsia"/>
                <w:bCs/>
              </w:rPr>
              <w:t>1</w:t>
            </w:r>
            <w:r w:rsidR="007A360F" w:rsidRPr="007A360F">
              <w:rPr>
                <w:rFonts w:eastAsia="仿宋_GB2312" w:hint="eastAsia"/>
                <w:bCs/>
              </w:rPr>
              <w:t>项；中国产学研合作创新成果二等奖</w:t>
            </w:r>
            <w:r w:rsidR="007A360F" w:rsidRPr="007A360F">
              <w:rPr>
                <w:rFonts w:eastAsia="仿宋_GB2312" w:hint="eastAsia"/>
                <w:bCs/>
              </w:rPr>
              <w:t>1</w:t>
            </w:r>
            <w:r w:rsidR="007A360F" w:rsidRPr="007A360F">
              <w:rPr>
                <w:rFonts w:eastAsia="仿宋_GB2312" w:hint="eastAsia"/>
                <w:bCs/>
              </w:rPr>
              <w:t>项；国家能源科技进步三等奖</w:t>
            </w:r>
            <w:r w:rsidR="007A360F" w:rsidRPr="007A360F">
              <w:rPr>
                <w:rFonts w:eastAsia="仿宋_GB2312" w:hint="eastAsia"/>
                <w:bCs/>
              </w:rPr>
              <w:t>1</w:t>
            </w:r>
            <w:r w:rsidR="007A360F" w:rsidRPr="007A360F">
              <w:rPr>
                <w:rFonts w:eastAsia="仿宋_GB2312" w:hint="eastAsia"/>
                <w:bCs/>
              </w:rPr>
              <w:t>项；环境保护科学技术奖三等奖</w:t>
            </w:r>
            <w:r w:rsidR="007A360F" w:rsidRPr="007A360F">
              <w:rPr>
                <w:rFonts w:eastAsia="仿宋_GB2312" w:hint="eastAsia"/>
                <w:bCs/>
              </w:rPr>
              <w:t>1</w:t>
            </w:r>
            <w:r w:rsidR="007A360F" w:rsidRPr="007A360F">
              <w:rPr>
                <w:rFonts w:eastAsia="仿宋_GB2312" w:hint="eastAsia"/>
                <w:bCs/>
              </w:rPr>
              <w:t>项；徐州市科技进步一等奖</w:t>
            </w:r>
            <w:r w:rsidR="007A360F" w:rsidRPr="007A360F">
              <w:rPr>
                <w:rFonts w:eastAsia="仿宋_GB2312" w:hint="eastAsia"/>
                <w:bCs/>
              </w:rPr>
              <w:t>1</w:t>
            </w:r>
            <w:r w:rsidR="007A360F" w:rsidRPr="007A360F">
              <w:rPr>
                <w:rFonts w:eastAsia="仿宋_GB2312" w:hint="eastAsia"/>
                <w:bCs/>
              </w:rPr>
              <w:t>项；中国电工技术学会科学技术三等奖</w:t>
            </w:r>
            <w:r w:rsidR="007A360F" w:rsidRPr="007A360F">
              <w:rPr>
                <w:rFonts w:eastAsia="仿宋_GB2312" w:hint="eastAsia"/>
                <w:bCs/>
              </w:rPr>
              <w:t>1</w:t>
            </w:r>
            <w:r w:rsidR="007A360F" w:rsidRPr="007A360F">
              <w:rPr>
                <w:rFonts w:eastAsia="仿宋_GB2312" w:hint="eastAsia"/>
                <w:bCs/>
              </w:rPr>
              <w:t>项；江苏省电工技术学会科学技术三等奖</w:t>
            </w:r>
            <w:r w:rsidR="007A360F" w:rsidRPr="007A360F">
              <w:rPr>
                <w:rFonts w:eastAsia="仿宋_GB2312" w:hint="eastAsia"/>
                <w:bCs/>
              </w:rPr>
              <w:t>1</w:t>
            </w:r>
            <w:r w:rsidR="007A360F" w:rsidRPr="007A360F">
              <w:rPr>
                <w:rFonts w:eastAsia="仿宋_GB2312" w:hint="eastAsia"/>
                <w:bCs/>
              </w:rPr>
              <w:t>项；</w:t>
            </w:r>
            <w:r w:rsidR="007A360F" w:rsidRPr="007A360F">
              <w:rPr>
                <w:rFonts w:eastAsia="仿宋_GB2312" w:hint="eastAsia"/>
                <w:bCs/>
              </w:rPr>
              <w:t>11</w:t>
            </w:r>
            <w:r w:rsidR="007A360F" w:rsidRPr="007A360F">
              <w:rPr>
                <w:rFonts w:eastAsia="仿宋_GB2312" w:hint="eastAsia"/>
                <w:bCs/>
              </w:rPr>
              <w:t>人获研究生国家奖学金；</w:t>
            </w:r>
            <w:r w:rsidR="007A360F" w:rsidRPr="007A360F">
              <w:rPr>
                <w:rFonts w:eastAsia="仿宋_GB2312" w:hint="eastAsia"/>
                <w:bCs/>
              </w:rPr>
              <w:t>5</w:t>
            </w:r>
            <w:r w:rsidR="007A360F" w:rsidRPr="007A360F">
              <w:rPr>
                <w:rFonts w:eastAsia="仿宋_GB2312" w:hint="eastAsia"/>
                <w:bCs/>
              </w:rPr>
              <w:t>人获中国矿业大学优秀创新硕士奖学金；</w:t>
            </w:r>
            <w:r w:rsidR="007A360F">
              <w:rPr>
                <w:rFonts w:eastAsia="仿宋_GB2312"/>
                <w:bCs/>
              </w:rPr>
              <w:t>9</w:t>
            </w:r>
            <w:r w:rsidR="007A360F" w:rsidRPr="007A360F">
              <w:rPr>
                <w:rFonts w:eastAsia="仿宋_GB2312" w:hint="eastAsia"/>
                <w:bCs/>
              </w:rPr>
              <w:t>人获得中国高校电力电子与电力传动学术年会优秀论文；</w:t>
            </w:r>
            <w:r w:rsidR="007A360F">
              <w:rPr>
                <w:rFonts w:eastAsia="仿宋_GB2312"/>
                <w:bCs/>
              </w:rPr>
              <w:t>10</w:t>
            </w:r>
            <w:r w:rsidR="007A360F" w:rsidRPr="007A360F">
              <w:rPr>
                <w:rFonts w:eastAsia="仿宋_GB2312" w:hint="eastAsia"/>
                <w:bCs/>
              </w:rPr>
              <w:t>人入选江苏省研究生培养创新工程；</w:t>
            </w:r>
            <w:r w:rsidR="00983CD2">
              <w:rPr>
                <w:rFonts w:eastAsia="仿宋_GB2312"/>
                <w:bCs/>
              </w:rPr>
              <w:t>1</w:t>
            </w:r>
            <w:r w:rsidR="007A360F" w:rsidRPr="007A360F">
              <w:rPr>
                <w:rFonts w:eastAsia="仿宋_GB2312" w:hint="eastAsia"/>
                <w:bCs/>
              </w:rPr>
              <w:t>人获江苏省硕士学位论文，</w:t>
            </w:r>
            <w:r w:rsidR="00983CD2">
              <w:rPr>
                <w:rFonts w:eastAsia="仿宋_GB2312"/>
                <w:bCs/>
              </w:rPr>
              <w:t>3</w:t>
            </w:r>
            <w:r w:rsidR="007A360F" w:rsidRPr="007A360F">
              <w:rPr>
                <w:rFonts w:eastAsia="仿宋_GB2312" w:hint="eastAsia"/>
                <w:bCs/>
              </w:rPr>
              <w:t>人论文获校优秀博士学位论文，</w:t>
            </w:r>
            <w:r w:rsidR="00983CD2">
              <w:rPr>
                <w:rFonts w:eastAsia="仿宋_GB2312"/>
                <w:bCs/>
              </w:rPr>
              <w:t>5</w:t>
            </w:r>
            <w:r w:rsidR="007A360F" w:rsidRPr="007A360F">
              <w:rPr>
                <w:rFonts w:eastAsia="仿宋_GB2312" w:hint="eastAsia"/>
                <w:bCs/>
              </w:rPr>
              <w:t>人获校级优秀硕士学位论文。</w:t>
            </w:r>
            <w:r w:rsidR="007A360F">
              <w:rPr>
                <w:rFonts w:eastAsia="仿宋_GB2312"/>
                <w:bCs/>
              </w:rPr>
              <w:t>4</w:t>
            </w:r>
            <w:r w:rsidR="007A360F" w:rsidRPr="007A360F">
              <w:rPr>
                <w:rFonts w:eastAsia="仿宋_GB2312" w:hint="eastAsia"/>
                <w:bCs/>
              </w:rPr>
              <w:t>人获中国矿业大学优秀毕业生称号</w:t>
            </w:r>
            <w:r w:rsidR="007A360F">
              <w:rPr>
                <w:rFonts w:eastAsia="仿宋_GB2312" w:hint="eastAsia"/>
                <w:bCs/>
              </w:rPr>
              <w:t>。</w:t>
            </w:r>
            <w:r w:rsidR="009505FD">
              <w:rPr>
                <w:rFonts w:eastAsia="仿宋_GB2312" w:hint="eastAsia"/>
                <w:bCs/>
              </w:rPr>
              <w:t>2</w:t>
            </w:r>
            <w:r w:rsidR="009505FD">
              <w:rPr>
                <w:rFonts w:eastAsia="仿宋_GB2312"/>
                <w:bCs/>
              </w:rPr>
              <w:t>019</w:t>
            </w:r>
            <w:r w:rsidR="009505FD">
              <w:rPr>
                <w:rFonts w:eastAsia="仿宋_GB2312" w:hint="eastAsia"/>
                <w:bCs/>
              </w:rPr>
              <w:t>年</w:t>
            </w:r>
            <w:r w:rsidR="009505FD">
              <w:rPr>
                <w:rFonts w:eastAsia="仿宋_GB2312" w:hint="eastAsia"/>
                <w:bCs/>
              </w:rPr>
              <w:t>5</w:t>
            </w:r>
            <w:r w:rsidR="009505FD">
              <w:rPr>
                <w:rFonts w:eastAsia="仿宋_GB2312" w:hint="eastAsia"/>
                <w:bCs/>
              </w:rPr>
              <w:t>月被评为</w:t>
            </w:r>
            <w:r w:rsidR="009505FD" w:rsidRPr="001B6D53">
              <w:rPr>
                <w:rFonts w:eastAsia="仿宋_GB2312" w:hint="eastAsia"/>
                <w:b/>
                <w:color w:val="000000"/>
                <w:szCs w:val="21"/>
              </w:rPr>
              <w:t>江苏省优秀研究生工作站</w:t>
            </w:r>
            <w:r w:rsidR="009505FD" w:rsidRPr="009505FD">
              <w:rPr>
                <w:rFonts w:eastAsia="仿宋_GB2312" w:hint="eastAsia"/>
                <w:bCs/>
                <w:color w:val="000000"/>
                <w:szCs w:val="21"/>
              </w:rPr>
              <w:t>。</w:t>
            </w:r>
          </w:p>
          <w:p w14:paraId="6C65CE54" w14:textId="77777777" w:rsidR="00C46BC7" w:rsidRDefault="00C46BC7" w:rsidP="00CF79BB">
            <w:pPr>
              <w:rPr>
                <w:szCs w:val="21"/>
              </w:rPr>
            </w:pPr>
          </w:p>
          <w:p w14:paraId="49427366" w14:textId="77777777" w:rsidR="008A09A0" w:rsidRDefault="008A09A0" w:rsidP="00CF79BB">
            <w:pPr>
              <w:rPr>
                <w:szCs w:val="21"/>
              </w:rPr>
            </w:pPr>
          </w:p>
          <w:p w14:paraId="1551DBBC" w14:textId="77777777" w:rsidR="008A09A0" w:rsidRDefault="008A09A0" w:rsidP="00CF79BB">
            <w:pPr>
              <w:rPr>
                <w:szCs w:val="21"/>
              </w:rPr>
            </w:pPr>
          </w:p>
          <w:p w14:paraId="0067804F" w14:textId="77777777" w:rsidR="008A09A0" w:rsidRDefault="008A09A0" w:rsidP="00CF79BB">
            <w:pPr>
              <w:rPr>
                <w:szCs w:val="21"/>
              </w:rPr>
            </w:pPr>
          </w:p>
          <w:p w14:paraId="1DB21557" w14:textId="77777777" w:rsidR="008A09A0" w:rsidRDefault="008A09A0" w:rsidP="00CF79BB">
            <w:pPr>
              <w:ind w:firstLineChars="1850" w:firstLine="4440"/>
              <w:rPr>
                <w:rFonts w:eastAsia="仿宋_GB2312"/>
                <w:sz w:val="24"/>
              </w:rPr>
            </w:pPr>
            <w:r>
              <w:rPr>
                <w:rFonts w:eastAsia="仿宋_GB2312"/>
                <w:sz w:val="24"/>
              </w:rPr>
              <w:t>单位法人代表签章</w:t>
            </w:r>
            <w:r>
              <w:rPr>
                <w:rFonts w:eastAsia="仿宋_GB2312"/>
                <w:sz w:val="24"/>
              </w:rPr>
              <w:t xml:space="preserve"> </w:t>
            </w:r>
          </w:p>
          <w:p w14:paraId="53E97EC0" w14:textId="77777777" w:rsidR="008A09A0" w:rsidRDefault="008A09A0" w:rsidP="00CF79BB">
            <w:pPr>
              <w:ind w:firstLineChars="1850" w:firstLine="4440"/>
              <w:rPr>
                <w:rFonts w:eastAsia="仿宋_GB2312"/>
                <w:sz w:val="24"/>
              </w:rPr>
            </w:pPr>
          </w:p>
          <w:p w14:paraId="3FB0734D" w14:textId="77777777" w:rsidR="008A09A0" w:rsidRDefault="008A09A0" w:rsidP="00CF79BB">
            <w:pPr>
              <w:ind w:firstLineChars="2100" w:firstLine="5040"/>
              <w:rPr>
                <w:rFonts w:eastAsia="仿宋_GB2312"/>
                <w:sz w:val="24"/>
              </w:rPr>
            </w:pPr>
            <w:r>
              <w:rPr>
                <w:rFonts w:eastAsia="仿宋_GB2312"/>
                <w:sz w:val="24"/>
              </w:rPr>
              <w:t>公</w:t>
            </w:r>
            <w:r>
              <w:rPr>
                <w:rFonts w:eastAsia="仿宋_GB2312"/>
                <w:sz w:val="24"/>
              </w:rPr>
              <w:t xml:space="preserve"> </w:t>
            </w:r>
            <w:r>
              <w:rPr>
                <w:rFonts w:eastAsia="仿宋_GB2312"/>
                <w:sz w:val="24"/>
              </w:rPr>
              <w:t>章</w:t>
            </w:r>
          </w:p>
          <w:p w14:paraId="6F442BDC" w14:textId="77777777" w:rsidR="008A09A0" w:rsidRDefault="008A09A0" w:rsidP="00CF79BB">
            <w:pPr>
              <w:ind w:firstLineChars="1000" w:firstLine="2400"/>
              <w:rPr>
                <w:rFonts w:eastAsia="仿宋_GB2312"/>
                <w:sz w:val="24"/>
              </w:rPr>
            </w:pPr>
          </w:p>
          <w:p w14:paraId="25537D6D" w14:textId="2CBD617F" w:rsidR="008A09A0" w:rsidRDefault="008A09A0" w:rsidP="00CF79BB">
            <w:pPr>
              <w:rPr>
                <w:szCs w:val="21"/>
              </w:rPr>
            </w:pPr>
            <w:r>
              <w:rPr>
                <w:rFonts w:eastAsia="仿宋_GB2312"/>
                <w:sz w:val="24"/>
              </w:rPr>
              <w:t xml:space="preserve">                                           </w:t>
            </w:r>
            <w:r w:rsidR="009505FD">
              <w:rPr>
                <w:rFonts w:eastAsia="仿宋_GB2312"/>
                <w:sz w:val="24"/>
              </w:rPr>
              <w:t>2022</w:t>
            </w:r>
            <w:r>
              <w:rPr>
                <w:rFonts w:eastAsia="仿宋_GB2312"/>
                <w:sz w:val="24"/>
              </w:rPr>
              <w:t>年</w:t>
            </w:r>
            <w:r w:rsidR="009505FD">
              <w:rPr>
                <w:rFonts w:eastAsia="仿宋_GB2312"/>
                <w:sz w:val="24"/>
              </w:rPr>
              <w:t>8</w:t>
            </w:r>
            <w:r>
              <w:rPr>
                <w:rFonts w:eastAsia="仿宋_GB2312"/>
                <w:sz w:val="24"/>
              </w:rPr>
              <w:t>月</w:t>
            </w:r>
            <w:r w:rsidR="009505FD">
              <w:rPr>
                <w:rFonts w:eastAsia="仿宋_GB2312"/>
                <w:sz w:val="24"/>
              </w:rPr>
              <w:t>12</w:t>
            </w:r>
            <w:r>
              <w:rPr>
                <w:rFonts w:eastAsia="仿宋_GB2312"/>
                <w:sz w:val="24"/>
              </w:rPr>
              <w:t>日</w:t>
            </w:r>
          </w:p>
        </w:tc>
      </w:tr>
    </w:tbl>
    <w:p w14:paraId="3D6860E0" w14:textId="77777777" w:rsidR="0030679A" w:rsidRPr="008A09A0" w:rsidRDefault="0030679A" w:rsidP="0030679A">
      <w:pPr>
        <w:rPr>
          <w:rFonts w:eastAsia="黑体"/>
          <w:sz w:val="32"/>
          <w:szCs w:val="32"/>
        </w:rPr>
      </w:pPr>
    </w:p>
    <w:sectPr w:rsidR="0030679A" w:rsidRPr="008A09A0" w:rsidSect="008A09A0">
      <w:pgSz w:w="11906" w:h="16838"/>
      <w:pgMar w:top="1440" w:right="1701" w:bottom="1440" w:left="179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12F8" w14:textId="77777777" w:rsidR="009C15FB" w:rsidRDefault="009C15FB">
      <w:r>
        <w:separator/>
      </w:r>
    </w:p>
  </w:endnote>
  <w:endnote w:type="continuationSeparator" w:id="0">
    <w:p w14:paraId="558952B3" w14:textId="77777777" w:rsidR="009C15FB" w:rsidRDefault="009C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F480" w14:textId="77777777" w:rsidR="00CF79BB" w:rsidRDefault="00CF79BB">
    <w:pPr>
      <w:pStyle w:val="a3"/>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ascii="宋体" w:hAnsi="宋体" w:hint="eastAsia"/>
        <w:sz w:val="28"/>
        <w:szCs w:val="28"/>
      </w:rPr>
      <w:t>—</w:t>
    </w:r>
  </w:p>
  <w:p w14:paraId="0300B9AE" w14:textId="77777777" w:rsidR="00CF79BB" w:rsidRDefault="00CF79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FC5D" w14:textId="77777777" w:rsidR="009C15FB" w:rsidRDefault="009C15FB">
      <w:r>
        <w:separator/>
      </w:r>
    </w:p>
  </w:footnote>
  <w:footnote w:type="continuationSeparator" w:id="0">
    <w:p w14:paraId="41F8BB57" w14:textId="77777777" w:rsidR="009C15FB" w:rsidRDefault="009C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00DD"/>
    <w:multiLevelType w:val="hybridMultilevel"/>
    <w:tmpl w:val="BA340C6E"/>
    <w:lvl w:ilvl="0" w:tplc="0409000F">
      <w:start w:val="1"/>
      <w:numFmt w:val="decimal"/>
      <w:lvlText w:val="%1."/>
      <w:lvlJc w:val="left"/>
      <w:pPr>
        <w:ind w:left="686" w:hanging="420"/>
      </w:pPr>
    </w:lvl>
    <w:lvl w:ilvl="1" w:tplc="04090019" w:tentative="1">
      <w:start w:val="1"/>
      <w:numFmt w:val="lowerLetter"/>
      <w:lvlText w:val="%2)"/>
      <w:lvlJc w:val="left"/>
      <w:pPr>
        <w:ind w:left="1106" w:hanging="420"/>
      </w:pPr>
    </w:lvl>
    <w:lvl w:ilvl="2" w:tplc="0409001B" w:tentative="1">
      <w:start w:val="1"/>
      <w:numFmt w:val="lowerRoman"/>
      <w:lvlText w:val="%3."/>
      <w:lvlJc w:val="right"/>
      <w:pPr>
        <w:ind w:left="1526" w:hanging="420"/>
      </w:pPr>
    </w:lvl>
    <w:lvl w:ilvl="3" w:tplc="0409000F" w:tentative="1">
      <w:start w:val="1"/>
      <w:numFmt w:val="decimal"/>
      <w:lvlText w:val="%4."/>
      <w:lvlJc w:val="left"/>
      <w:pPr>
        <w:ind w:left="1946" w:hanging="420"/>
      </w:pPr>
    </w:lvl>
    <w:lvl w:ilvl="4" w:tplc="04090019" w:tentative="1">
      <w:start w:val="1"/>
      <w:numFmt w:val="lowerLetter"/>
      <w:lvlText w:val="%5)"/>
      <w:lvlJc w:val="left"/>
      <w:pPr>
        <w:ind w:left="2366" w:hanging="420"/>
      </w:pPr>
    </w:lvl>
    <w:lvl w:ilvl="5" w:tplc="0409001B" w:tentative="1">
      <w:start w:val="1"/>
      <w:numFmt w:val="lowerRoman"/>
      <w:lvlText w:val="%6."/>
      <w:lvlJc w:val="right"/>
      <w:pPr>
        <w:ind w:left="2786" w:hanging="420"/>
      </w:pPr>
    </w:lvl>
    <w:lvl w:ilvl="6" w:tplc="0409000F" w:tentative="1">
      <w:start w:val="1"/>
      <w:numFmt w:val="decimal"/>
      <w:lvlText w:val="%7."/>
      <w:lvlJc w:val="left"/>
      <w:pPr>
        <w:ind w:left="3206" w:hanging="420"/>
      </w:pPr>
    </w:lvl>
    <w:lvl w:ilvl="7" w:tplc="04090019" w:tentative="1">
      <w:start w:val="1"/>
      <w:numFmt w:val="lowerLetter"/>
      <w:lvlText w:val="%8)"/>
      <w:lvlJc w:val="left"/>
      <w:pPr>
        <w:ind w:left="3626" w:hanging="420"/>
      </w:pPr>
    </w:lvl>
    <w:lvl w:ilvl="8" w:tplc="0409001B" w:tentative="1">
      <w:start w:val="1"/>
      <w:numFmt w:val="lowerRoman"/>
      <w:lvlText w:val="%9."/>
      <w:lvlJc w:val="right"/>
      <w:pPr>
        <w:ind w:left="4046" w:hanging="420"/>
      </w:pPr>
    </w:lvl>
  </w:abstractNum>
  <w:abstractNum w:abstractNumId="1" w15:restartNumberingAfterBreak="0">
    <w:nsid w:val="71B747E5"/>
    <w:multiLevelType w:val="hybridMultilevel"/>
    <w:tmpl w:val="5284F15C"/>
    <w:lvl w:ilvl="0" w:tplc="4010F284">
      <w:start w:val="1"/>
      <w:numFmt w:val="decimal"/>
      <w:suff w:val="space"/>
      <w:lvlText w:val="%1."/>
      <w:lvlJc w:val="left"/>
      <w:pPr>
        <w:ind w:left="684" w:hanging="264"/>
      </w:pPr>
      <w:rPr>
        <w:rFonts w:hint="default"/>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9A"/>
    <w:rsid w:val="00072A7D"/>
    <w:rsid w:val="000A3476"/>
    <w:rsid w:val="000C7939"/>
    <w:rsid w:val="00140079"/>
    <w:rsid w:val="001C1B2A"/>
    <w:rsid w:val="001F4B4F"/>
    <w:rsid w:val="0026267B"/>
    <w:rsid w:val="00297469"/>
    <w:rsid w:val="002D1371"/>
    <w:rsid w:val="002D472A"/>
    <w:rsid w:val="0030679A"/>
    <w:rsid w:val="003578F6"/>
    <w:rsid w:val="00362FC2"/>
    <w:rsid w:val="00374853"/>
    <w:rsid w:val="003968F0"/>
    <w:rsid w:val="003A522B"/>
    <w:rsid w:val="003A5FBE"/>
    <w:rsid w:val="003B2631"/>
    <w:rsid w:val="004031D7"/>
    <w:rsid w:val="00424097"/>
    <w:rsid w:val="0047611B"/>
    <w:rsid w:val="004815F1"/>
    <w:rsid w:val="004C1925"/>
    <w:rsid w:val="004D136C"/>
    <w:rsid w:val="00525154"/>
    <w:rsid w:val="0053530E"/>
    <w:rsid w:val="00556F3D"/>
    <w:rsid w:val="00590466"/>
    <w:rsid w:val="005B320B"/>
    <w:rsid w:val="005D01F0"/>
    <w:rsid w:val="006009A5"/>
    <w:rsid w:val="00606D88"/>
    <w:rsid w:val="00610FB8"/>
    <w:rsid w:val="0064349C"/>
    <w:rsid w:val="00655254"/>
    <w:rsid w:val="00675F3E"/>
    <w:rsid w:val="006834BB"/>
    <w:rsid w:val="006F6B2C"/>
    <w:rsid w:val="00706BAA"/>
    <w:rsid w:val="007212D4"/>
    <w:rsid w:val="00746397"/>
    <w:rsid w:val="007668C0"/>
    <w:rsid w:val="007777CE"/>
    <w:rsid w:val="007A360F"/>
    <w:rsid w:val="007A552D"/>
    <w:rsid w:val="007C0D90"/>
    <w:rsid w:val="007C4A0E"/>
    <w:rsid w:val="00824CB0"/>
    <w:rsid w:val="00862E1B"/>
    <w:rsid w:val="00881A25"/>
    <w:rsid w:val="008A09A0"/>
    <w:rsid w:val="008C47C4"/>
    <w:rsid w:val="008D121F"/>
    <w:rsid w:val="008F3012"/>
    <w:rsid w:val="00910759"/>
    <w:rsid w:val="00947F90"/>
    <w:rsid w:val="009505FD"/>
    <w:rsid w:val="0096191B"/>
    <w:rsid w:val="00974AAE"/>
    <w:rsid w:val="00983CD2"/>
    <w:rsid w:val="00990B33"/>
    <w:rsid w:val="00992028"/>
    <w:rsid w:val="009C15FB"/>
    <w:rsid w:val="009E1397"/>
    <w:rsid w:val="009F0129"/>
    <w:rsid w:val="00A04E6F"/>
    <w:rsid w:val="00A32C08"/>
    <w:rsid w:val="00A53661"/>
    <w:rsid w:val="00A567E4"/>
    <w:rsid w:val="00A65745"/>
    <w:rsid w:val="00AC7E20"/>
    <w:rsid w:val="00AD2117"/>
    <w:rsid w:val="00AE3A03"/>
    <w:rsid w:val="00B049D2"/>
    <w:rsid w:val="00B109D8"/>
    <w:rsid w:val="00B35CEE"/>
    <w:rsid w:val="00B56B8A"/>
    <w:rsid w:val="00B8065A"/>
    <w:rsid w:val="00BB1D47"/>
    <w:rsid w:val="00BC43DF"/>
    <w:rsid w:val="00BE4D68"/>
    <w:rsid w:val="00BF6B84"/>
    <w:rsid w:val="00C120DB"/>
    <w:rsid w:val="00C46BC7"/>
    <w:rsid w:val="00C67704"/>
    <w:rsid w:val="00C76F32"/>
    <w:rsid w:val="00CA70A0"/>
    <w:rsid w:val="00CB027A"/>
    <w:rsid w:val="00CB6FCB"/>
    <w:rsid w:val="00CC53DF"/>
    <w:rsid w:val="00CD79B8"/>
    <w:rsid w:val="00CF79BB"/>
    <w:rsid w:val="00D05B85"/>
    <w:rsid w:val="00D23ED4"/>
    <w:rsid w:val="00D7554D"/>
    <w:rsid w:val="00DA0D9B"/>
    <w:rsid w:val="00DA51FA"/>
    <w:rsid w:val="00DD20A0"/>
    <w:rsid w:val="00DD5F68"/>
    <w:rsid w:val="00E04FA6"/>
    <w:rsid w:val="00E06AEB"/>
    <w:rsid w:val="00E336E9"/>
    <w:rsid w:val="00E62614"/>
    <w:rsid w:val="00E81064"/>
    <w:rsid w:val="00E81070"/>
    <w:rsid w:val="00E849DD"/>
    <w:rsid w:val="00E85DC5"/>
    <w:rsid w:val="00EB292D"/>
    <w:rsid w:val="00EF1A73"/>
    <w:rsid w:val="00EF7D92"/>
    <w:rsid w:val="00F30798"/>
    <w:rsid w:val="00F62A8B"/>
    <w:rsid w:val="00F67AD5"/>
    <w:rsid w:val="00F76B90"/>
    <w:rsid w:val="00FA19AC"/>
    <w:rsid w:val="00FD13C9"/>
    <w:rsid w:val="00FE3E6A"/>
    <w:rsid w:val="00FF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86AEC63"/>
  <w15:chartTrackingRefBased/>
  <w15:docId w15:val="{541350F5-33D4-4DFF-8EBA-BD5B857E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7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30679A"/>
    <w:pPr>
      <w:tabs>
        <w:tab w:val="center" w:pos="4153"/>
        <w:tab w:val="right" w:pos="8306"/>
      </w:tabs>
      <w:snapToGrid w:val="0"/>
      <w:jc w:val="left"/>
    </w:pPr>
    <w:rPr>
      <w:sz w:val="18"/>
      <w:szCs w:val="18"/>
    </w:rPr>
  </w:style>
  <w:style w:type="character" w:customStyle="1" w:styleId="a4">
    <w:name w:val="页脚 字符"/>
    <w:basedOn w:val="a0"/>
    <w:uiPriority w:val="99"/>
    <w:semiHidden/>
    <w:rsid w:val="0030679A"/>
    <w:rPr>
      <w:rFonts w:ascii="Times New Roman" w:eastAsia="宋体" w:hAnsi="Times New Roman" w:cs="Times New Roman"/>
      <w:sz w:val="18"/>
      <w:szCs w:val="18"/>
    </w:rPr>
  </w:style>
  <w:style w:type="character" w:customStyle="1" w:styleId="1">
    <w:name w:val="页脚 字符1"/>
    <w:link w:val="a3"/>
    <w:uiPriority w:val="99"/>
    <w:rsid w:val="0030679A"/>
    <w:rPr>
      <w:rFonts w:ascii="Times New Roman" w:eastAsia="宋体" w:hAnsi="Times New Roman" w:cs="Times New Roman"/>
      <w:sz w:val="18"/>
      <w:szCs w:val="18"/>
    </w:rPr>
  </w:style>
  <w:style w:type="paragraph" w:styleId="a5">
    <w:name w:val="header"/>
    <w:basedOn w:val="a"/>
    <w:link w:val="a6"/>
    <w:uiPriority w:val="99"/>
    <w:unhideWhenUsed/>
    <w:rsid w:val="00A567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567E4"/>
    <w:rPr>
      <w:rFonts w:ascii="Times New Roman" w:eastAsia="宋体" w:hAnsi="Times New Roman" w:cs="Times New Roman"/>
      <w:sz w:val="18"/>
      <w:szCs w:val="18"/>
    </w:rPr>
  </w:style>
  <w:style w:type="paragraph" w:styleId="a7">
    <w:name w:val="List Paragraph"/>
    <w:basedOn w:val="a"/>
    <w:uiPriority w:val="34"/>
    <w:qFormat/>
    <w:rsid w:val="001C1B2A"/>
    <w:pPr>
      <w:ind w:firstLineChars="200" w:firstLine="420"/>
    </w:pPr>
  </w:style>
  <w:style w:type="paragraph" w:styleId="a8">
    <w:name w:val="Body Text"/>
    <w:basedOn w:val="a"/>
    <w:link w:val="a9"/>
    <w:uiPriority w:val="99"/>
    <w:unhideWhenUsed/>
    <w:rsid w:val="00362FC2"/>
    <w:pPr>
      <w:autoSpaceDE w:val="0"/>
      <w:autoSpaceDN w:val="0"/>
      <w:adjustRightInd w:val="0"/>
      <w:snapToGrid w:val="0"/>
      <w:ind w:left="102" w:firstLineChars="200" w:firstLine="1040"/>
    </w:pPr>
    <w:rPr>
      <w:rFonts w:ascii="宋体" w:hAnsi="宋体" w:cs="宋体"/>
      <w:kern w:val="0"/>
      <w:sz w:val="28"/>
      <w:szCs w:val="28"/>
    </w:rPr>
  </w:style>
  <w:style w:type="character" w:customStyle="1" w:styleId="a9">
    <w:name w:val="正文文本 字符"/>
    <w:basedOn w:val="a0"/>
    <w:link w:val="a8"/>
    <w:uiPriority w:val="99"/>
    <w:rsid w:val="00362FC2"/>
    <w:rPr>
      <w:rFonts w:ascii="宋体" w:eastAsia="宋体" w:hAnsi="宋体" w:cs="宋体"/>
      <w:kern w:val="0"/>
      <w:sz w:val="28"/>
      <w:szCs w:val="28"/>
    </w:rPr>
  </w:style>
  <w:style w:type="paragraph" w:styleId="aa">
    <w:name w:val="Normal (Web)"/>
    <w:basedOn w:val="a"/>
    <w:rsid w:val="00CB6FC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14</Pages>
  <Words>2199</Words>
  <Characters>12540</Characters>
  <Application>Microsoft Office Word</Application>
  <DocSecurity>0</DocSecurity>
  <Lines>104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8</cp:revision>
  <dcterms:created xsi:type="dcterms:W3CDTF">2022-08-27T09:40:00Z</dcterms:created>
  <dcterms:modified xsi:type="dcterms:W3CDTF">2022-08-28T05:08:00Z</dcterms:modified>
</cp:coreProperties>
</file>